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5B21" w:rsidRDefault="00FF5B21" w:rsidP="00FF5B21">
      <w:pPr>
        <w:jc w:val="center"/>
        <w:rPr>
          <w:rFonts w:ascii="华文楷体" w:eastAsia="华文楷体" w:hAnsi="华文楷体" w:cs="华文楷体"/>
          <w:b/>
          <w:bCs/>
          <w:sz w:val="30"/>
          <w:szCs w:val="30"/>
        </w:rPr>
      </w:pPr>
      <w:r w:rsidRPr="00152F98">
        <w:rPr>
          <w:rFonts w:ascii="华文楷体" w:eastAsia="华文楷体" w:hAnsi="华文楷体" w:cs="华文楷体" w:hint="eastAsia"/>
          <w:b/>
          <w:bCs/>
          <w:sz w:val="30"/>
          <w:szCs w:val="30"/>
        </w:rPr>
        <w:t>关于</w:t>
      </w:r>
      <w:r>
        <w:rPr>
          <w:rFonts w:ascii="华文楷体" w:eastAsia="华文楷体" w:hAnsi="华文楷体" w:cs="华文楷体" w:hint="eastAsia"/>
          <w:b/>
          <w:bCs/>
          <w:sz w:val="30"/>
          <w:szCs w:val="30"/>
        </w:rPr>
        <w:t>“</w:t>
      </w:r>
      <w:r w:rsidRPr="00152F98">
        <w:rPr>
          <w:rFonts w:ascii="华文楷体" w:eastAsia="华文楷体" w:hAnsi="华文楷体" w:cs="华文楷体"/>
          <w:b/>
          <w:bCs/>
          <w:sz w:val="30"/>
          <w:szCs w:val="30"/>
        </w:rPr>
        <w:t>胜炫</w:t>
      </w:r>
      <w:r>
        <w:rPr>
          <w:rFonts w:ascii="华文楷体" w:eastAsia="华文楷体" w:hAnsi="华文楷体" w:cs="华文楷体" w:hint="eastAsia"/>
          <w:b/>
          <w:bCs/>
          <w:sz w:val="30"/>
          <w:szCs w:val="30"/>
        </w:rPr>
        <w:t>”</w:t>
      </w:r>
      <w:r w:rsidRPr="00152F98">
        <w:rPr>
          <w:rFonts w:ascii="华文楷体" w:eastAsia="华文楷体" w:hAnsi="华文楷体" w:cs="华文楷体"/>
          <w:b/>
          <w:bCs/>
          <w:sz w:val="30"/>
          <w:szCs w:val="30"/>
        </w:rPr>
        <w:t>智能机器人交流展示展演活动</w:t>
      </w:r>
      <w:r w:rsidRPr="00152F98">
        <w:rPr>
          <w:rFonts w:ascii="华文楷体" w:eastAsia="华文楷体" w:hAnsi="华文楷体" w:cs="华文楷体" w:hint="eastAsia"/>
          <w:b/>
          <w:bCs/>
          <w:sz w:val="30"/>
          <w:szCs w:val="30"/>
        </w:rPr>
        <w:t>V</w:t>
      </w:r>
      <w:r w:rsidRPr="00152F98">
        <w:rPr>
          <w:rFonts w:ascii="华文楷体" w:eastAsia="华文楷体" w:hAnsi="华文楷体" w:cs="华文楷体"/>
          <w:b/>
          <w:bCs/>
          <w:sz w:val="30"/>
          <w:szCs w:val="30"/>
        </w:rPr>
        <w:t>EX</w:t>
      </w:r>
      <w:r w:rsidRPr="00152F98">
        <w:rPr>
          <w:rFonts w:ascii="华文楷体" w:eastAsia="华文楷体" w:hAnsi="华文楷体" w:cs="华文楷体" w:hint="eastAsia"/>
          <w:b/>
          <w:bCs/>
          <w:sz w:val="30"/>
          <w:szCs w:val="30"/>
        </w:rPr>
        <w:t>机器人挑战</w:t>
      </w:r>
      <w:r>
        <w:rPr>
          <w:rFonts w:ascii="华文楷体" w:eastAsia="华文楷体" w:hAnsi="华文楷体" w:cs="华文楷体" w:hint="eastAsia"/>
          <w:b/>
          <w:bCs/>
          <w:sz w:val="30"/>
          <w:szCs w:val="30"/>
        </w:rPr>
        <w:t>赛</w:t>
      </w:r>
    </w:p>
    <w:p w:rsidR="00FF5B21" w:rsidRPr="00152F98" w:rsidRDefault="00FF5B21" w:rsidP="00FF5B21">
      <w:pPr>
        <w:jc w:val="center"/>
        <w:rPr>
          <w:rFonts w:ascii="华文楷体" w:eastAsia="华文楷体" w:hAnsi="华文楷体" w:cs="华文楷体"/>
          <w:b/>
          <w:bCs/>
          <w:sz w:val="30"/>
          <w:szCs w:val="30"/>
        </w:rPr>
      </w:pPr>
      <w:r w:rsidRPr="00152F98">
        <w:rPr>
          <w:rFonts w:ascii="华文楷体" w:eastAsia="华文楷体" w:hAnsi="华文楷体" w:cs="华文楷体" w:hint="eastAsia"/>
          <w:b/>
          <w:bCs/>
          <w:sz w:val="30"/>
          <w:szCs w:val="30"/>
        </w:rPr>
        <w:t>比赛通知</w:t>
      </w:r>
    </w:p>
    <w:p w:rsidR="00FB161F" w:rsidRDefault="005B5085">
      <w:r>
        <w:rPr>
          <w:noProof/>
        </w:rPr>
        <w:drawing>
          <wp:inline distT="0" distB="0" distL="0" distR="0" wp14:anchorId="24405B7C" wp14:editId="54025B7E">
            <wp:extent cx="5274310" cy="7463790"/>
            <wp:effectExtent l="0" t="0" r="0" b="3810"/>
            <wp:docPr id="207869490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694902" name="图片 2078694902"/>
                    <pic:cNvPicPr/>
                  </pic:nvPicPr>
                  <pic:blipFill>
                    <a:blip r:embed="rId7">
                      <a:extLst>
                        <a:ext uri="{28A0092B-C50C-407E-A947-70E740481C1C}">
                          <a14:useLocalDpi xmlns:a14="http://schemas.microsoft.com/office/drawing/2010/main" val="0"/>
                        </a:ext>
                      </a:extLst>
                    </a:blip>
                    <a:stretch>
                      <a:fillRect/>
                    </a:stretch>
                  </pic:blipFill>
                  <pic:spPr>
                    <a:xfrm>
                      <a:off x="0" y="0"/>
                      <a:ext cx="5274310" cy="7463790"/>
                    </a:xfrm>
                    <a:prstGeom prst="rect">
                      <a:avLst/>
                    </a:prstGeom>
                  </pic:spPr>
                </pic:pic>
              </a:graphicData>
            </a:graphic>
          </wp:inline>
        </w:drawing>
      </w:r>
      <w:r>
        <w:rPr>
          <w:noProof/>
        </w:rPr>
        <w:lastRenderedPageBreak/>
        <w:drawing>
          <wp:inline distT="0" distB="0" distL="0" distR="0">
            <wp:extent cx="5587161" cy="6861600"/>
            <wp:effectExtent l="0" t="0" r="1270" b="0"/>
            <wp:docPr id="156762829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28294" name="图片 1567628294"/>
                    <pic:cNvPicPr/>
                  </pic:nvPicPr>
                  <pic:blipFill rotWithShape="1">
                    <a:blip r:embed="rId8">
                      <a:extLst>
                        <a:ext uri="{28A0092B-C50C-407E-A947-70E740481C1C}">
                          <a14:useLocalDpi xmlns:a14="http://schemas.microsoft.com/office/drawing/2010/main" val="0"/>
                        </a:ext>
                      </a:extLst>
                    </a:blip>
                    <a:srcRect t="13216"/>
                    <a:stretch/>
                  </pic:blipFill>
                  <pic:spPr bwMode="auto">
                    <a:xfrm>
                      <a:off x="0" y="0"/>
                      <a:ext cx="5589279" cy="6864201"/>
                    </a:xfrm>
                    <a:prstGeom prst="rect">
                      <a:avLst/>
                    </a:prstGeom>
                    <a:ln>
                      <a:noFill/>
                    </a:ln>
                    <a:extLst>
                      <a:ext uri="{53640926-AAD7-44D8-BBD7-CCE9431645EC}">
                        <a14:shadowObscured xmlns:a14="http://schemas.microsoft.com/office/drawing/2010/main"/>
                      </a:ext>
                    </a:extLst>
                  </pic:spPr>
                </pic:pic>
              </a:graphicData>
            </a:graphic>
          </wp:inline>
        </w:drawing>
      </w:r>
    </w:p>
    <w:p w:rsidR="005B5085" w:rsidRDefault="005B5085"/>
    <w:p w:rsidR="005B5085" w:rsidRDefault="005B5085"/>
    <w:p w:rsidR="005B5085" w:rsidRDefault="005B5085"/>
    <w:p w:rsidR="005B5085" w:rsidRDefault="005B5085"/>
    <w:p w:rsidR="005B5085" w:rsidRDefault="005B5085"/>
    <w:p w:rsidR="005B5085" w:rsidRDefault="005B5085"/>
    <w:p w:rsidR="005B5085" w:rsidRDefault="003657EA">
      <w:r>
        <w:rPr>
          <w:noProof/>
        </w:rPr>
        <w:lastRenderedPageBreak/>
        <w:drawing>
          <wp:inline distT="0" distB="0" distL="0" distR="0">
            <wp:extent cx="5274310" cy="8001000"/>
            <wp:effectExtent l="0" t="0" r="0" b="0"/>
            <wp:docPr id="17277676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767633" name="图片 1727767633"/>
                    <pic:cNvPicPr/>
                  </pic:nvPicPr>
                  <pic:blipFill>
                    <a:blip r:embed="rId9">
                      <a:extLst>
                        <a:ext uri="{28A0092B-C50C-407E-A947-70E740481C1C}">
                          <a14:useLocalDpi xmlns:a14="http://schemas.microsoft.com/office/drawing/2010/main" val="0"/>
                        </a:ext>
                      </a:extLst>
                    </a:blip>
                    <a:stretch>
                      <a:fillRect/>
                    </a:stretch>
                  </pic:blipFill>
                  <pic:spPr>
                    <a:xfrm>
                      <a:off x="0" y="0"/>
                      <a:ext cx="5274310" cy="8001000"/>
                    </a:xfrm>
                    <a:prstGeom prst="rect">
                      <a:avLst/>
                    </a:prstGeom>
                  </pic:spPr>
                </pic:pic>
              </a:graphicData>
            </a:graphic>
          </wp:inline>
        </w:drawing>
      </w:r>
    </w:p>
    <w:p w:rsidR="005B5085" w:rsidRDefault="005B5085"/>
    <w:p w:rsidR="005B5085" w:rsidRDefault="005B5085"/>
    <w:p w:rsidR="005B5085" w:rsidRDefault="005B5085"/>
    <w:p w:rsidR="009909AC" w:rsidRDefault="008155D4" w:rsidP="0019460F">
      <w:pPr>
        <w:rPr>
          <w:rFonts w:ascii="华文楷体" w:eastAsia="华文楷体" w:hAnsi="华文楷体" w:cs="华文楷体"/>
          <w:b/>
          <w:bCs/>
          <w:sz w:val="30"/>
          <w:szCs w:val="30"/>
        </w:rPr>
      </w:pPr>
      <w:r>
        <w:rPr>
          <w:rFonts w:ascii="华文楷体" w:eastAsia="华文楷体" w:hAnsi="华文楷体" w:cs="华文楷体" w:hint="eastAsia"/>
          <w:b/>
          <w:bCs/>
          <w:sz w:val="30"/>
          <w:szCs w:val="30"/>
        </w:rPr>
        <w:lastRenderedPageBreak/>
        <w:t>一、</w:t>
      </w:r>
      <w:r w:rsidR="009909AC" w:rsidRPr="009909AC">
        <w:rPr>
          <w:rFonts w:ascii="华文楷体" w:eastAsia="华文楷体" w:hAnsi="华文楷体" w:cs="华文楷体"/>
          <w:b/>
          <w:bCs/>
          <w:sz w:val="30"/>
          <w:szCs w:val="30"/>
        </w:rPr>
        <w:t xml:space="preserve">比赛组织单位 </w:t>
      </w:r>
    </w:p>
    <w:p w:rsidR="004C224F" w:rsidRDefault="009909AC" w:rsidP="004C22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306"/>
        <w:jc w:val="left"/>
        <w:rPr>
          <w:rFonts w:ascii="华文楷体" w:eastAsia="华文楷体" w:hAnsi="华文楷体" w:cs="华文楷体"/>
          <w:b/>
          <w:bCs/>
          <w:sz w:val="30"/>
          <w:szCs w:val="30"/>
        </w:rPr>
      </w:pPr>
      <w:r w:rsidRPr="009909AC">
        <w:rPr>
          <w:rFonts w:ascii="华文楷体" w:eastAsia="华文楷体" w:hAnsi="华文楷体" w:cs="华文楷体"/>
          <w:b/>
          <w:bCs/>
          <w:sz w:val="30"/>
          <w:szCs w:val="30"/>
        </w:rPr>
        <w:t>主办单位：中国教育技术协会智慧学习工作委员会</w:t>
      </w:r>
    </w:p>
    <w:p w:rsidR="009909AC" w:rsidRDefault="009909AC" w:rsidP="00CD4D17">
      <w:pPr>
        <w:spacing w:line="391" w:lineRule="exact"/>
        <w:ind w:right="6" w:firstLineChars="600" w:firstLine="1836"/>
        <w:jc w:val="left"/>
        <w:rPr>
          <w:rFonts w:ascii="华文楷体" w:eastAsia="华文楷体" w:hAnsi="华文楷体" w:cs="华文楷体"/>
          <w:b/>
          <w:bCs/>
          <w:sz w:val="30"/>
          <w:szCs w:val="30"/>
        </w:rPr>
      </w:pPr>
      <w:r w:rsidRPr="009909AC">
        <w:rPr>
          <w:rFonts w:ascii="华文楷体" w:eastAsia="华文楷体" w:hAnsi="华文楷体" w:cs="华文楷体"/>
          <w:b/>
          <w:bCs/>
          <w:sz w:val="30"/>
          <w:szCs w:val="30"/>
        </w:rPr>
        <w:t>亚洲机器人联盟</w:t>
      </w:r>
      <w:r w:rsidR="002D0421">
        <w:rPr>
          <w:rFonts w:ascii="华文楷体" w:eastAsia="华文楷体" w:hAnsi="华文楷体" w:cs="华文楷体" w:hint="eastAsia"/>
          <w:b/>
          <w:bCs/>
          <w:sz w:val="30"/>
          <w:szCs w:val="30"/>
        </w:rPr>
        <w:t>慈善基金会</w:t>
      </w:r>
    </w:p>
    <w:p w:rsidR="00AE58FB" w:rsidRDefault="00AE58FB" w:rsidP="00AE58FB">
      <w:pPr>
        <w:spacing w:line="360" w:lineRule="auto"/>
        <w:ind w:right="6" w:firstLineChars="600" w:firstLine="1836"/>
        <w:jc w:val="left"/>
        <w:rPr>
          <w:rFonts w:ascii="华文楷体" w:eastAsia="华文楷体" w:hAnsi="华文楷体" w:cs="华文楷体"/>
          <w:b/>
          <w:bCs/>
          <w:sz w:val="30"/>
          <w:szCs w:val="30"/>
        </w:rPr>
      </w:pPr>
      <w:r w:rsidRPr="00AE58FB">
        <w:rPr>
          <w:rFonts w:ascii="华文楷体" w:eastAsia="华文楷体" w:hAnsi="华文楷体" w:cs="华文楷体"/>
          <w:b/>
          <w:bCs/>
          <w:sz w:val="30"/>
          <w:szCs w:val="30"/>
        </w:rPr>
        <w:t>北京歌华文化中心有限公司</w:t>
      </w:r>
    </w:p>
    <w:p w:rsidR="009909AC" w:rsidRDefault="009909AC" w:rsidP="00AE58FB">
      <w:pPr>
        <w:spacing w:line="360" w:lineRule="auto"/>
        <w:ind w:right="6" w:firstLineChars="100" w:firstLine="306"/>
        <w:jc w:val="left"/>
        <w:rPr>
          <w:rFonts w:ascii="华文楷体" w:eastAsia="华文楷体" w:hAnsi="华文楷体" w:cs="华文楷体"/>
          <w:b/>
          <w:bCs/>
          <w:sz w:val="30"/>
          <w:szCs w:val="30"/>
        </w:rPr>
      </w:pPr>
      <w:r w:rsidRPr="009909AC">
        <w:rPr>
          <w:rFonts w:ascii="华文楷体" w:eastAsia="华文楷体" w:hAnsi="华文楷体" w:cs="华文楷体"/>
          <w:b/>
          <w:bCs/>
          <w:sz w:val="30"/>
          <w:szCs w:val="30"/>
        </w:rPr>
        <w:t>承办单位：北京爱智学教育科技有限公司</w:t>
      </w:r>
    </w:p>
    <w:p w:rsidR="004C224F" w:rsidRDefault="004C224F" w:rsidP="004C224F">
      <w:pPr>
        <w:spacing w:line="391" w:lineRule="exact"/>
        <w:ind w:right="6" w:firstLineChars="100" w:firstLine="306"/>
        <w:jc w:val="left"/>
        <w:rPr>
          <w:rFonts w:ascii="华文楷体" w:eastAsia="华文楷体" w:hAnsi="华文楷体" w:cs="华文楷体"/>
          <w:b/>
          <w:bCs/>
          <w:sz w:val="30"/>
          <w:szCs w:val="30"/>
        </w:rPr>
      </w:pPr>
    </w:p>
    <w:p w:rsidR="009909AC" w:rsidRPr="009909AC" w:rsidRDefault="009909AC" w:rsidP="009909AC">
      <w:pPr>
        <w:spacing w:line="391" w:lineRule="exact"/>
        <w:ind w:right="6"/>
        <w:jc w:val="left"/>
        <w:rPr>
          <w:rFonts w:ascii="华文楷体" w:eastAsia="华文楷体" w:hAnsi="华文楷体" w:cs="华文楷体"/>
          <w:b/>
          <w:bCs/>
          <w:sz w:val="30"/>
          <w:szCs w:val="30"/>
        </w:rPr>
      </w:pPr>
      <w:r w:rsidRPr="009909AC">
        <w:rPr>
          <w:rFonts w:ascii="华文楷体" w:eastAsia="华文楷体" w:hAnsi="华文楷体" w:cs="华文楷体"/>
          <w:b/>
          <w:bCs/>
          <w:sz w:val="30"/>
          <w:szCs w:val="30"/>
        </w:rPr>
        <w:t>二、比赛时间、地点</w:t>
      </w:r>
    </w:p>
    <w:p w:rsidR="009909AC" w:rsidRPr="009909AC" w:rsidRDefault="009909AC" w:rsidP="009909AC">
      <w:pPr>
        <w:spacing w:line="391" w:lineRule="exact"/>
        <w:ind w:right="6" w:firstLineChars="100" w:firstLine="306"/>
        <w:jc w:val="left"/>
        <w:rPr>
          <w:rFonts w:ascii="华文楷体" w:eastAsia="华文楷体" w:hAnsi="华文楷体" w:cs="华文楷体"/>
          <w:b/>
          <w:bCs/>
          <w:sz w:val="30"/>
          <w:szCs w:val="30"/>
        </w:rPr>
      </w:pPr>
      <w:r w:rsidRPr="009909AC">
        <w:rPr>
          <w:rFonts w:ascii="华文楷体" w:eastAsia="华文楷体" w:hAnsi="华文楷体" w:cs="华文楷体"/>
          <w:b/>
          <w:bCs/>
          <w:sz w:val="30"/>
          <w:szCs w:val="30"/>
        </w:rPr>
        <w:t>时间：2024年11月</w:t>
      </w:r>
      <w:r w:rsidR="006F1077">
        <w:rPr>
          <w:rFonts w:ascii="华文楷体" w:eastAsia="华文楷体" w:hAnsi="华文楷体" w:cs="华文楷体"/>
          <w:b/>
          <w:bCs/>
          <w:sz w:val="30"/>
          <w:szCs w:val="30"/>
        </w:rPr>
        <w:t>8</w:t>
      </w:r>
      <w:r w:rsidRPr="009909AC">
        <w:rPr>
          <w:rFonts w:ascii="华文楷体" w:eastAsia="华文楷体" w:hAnsi="华文楷体" w:cs="华文楷体"/>
          <w:b/>
          <w:bCs/>
          <w:sz w:val="30"/>
          <w:szCs w:val="30"/>
        </w:rPr>
        <w:t>日～11月</w:t>
      </w:r>
      <w:r w:rsidR="006F1077">
        <w:rPr>
          <w:rFonts w:ascii="华文楷体" w:eastAsia="华文楷体" w:hAnsi="华文楷体" w:cs="华文楷体"/>
          <w:b/>
          <w:bCs/>
          <w:sz w:val="30"/>
          <w:szCs w:val="30"/>
        </w:rPr>
        <w:t>10</w:t>
      </w:r>
      <w:r w:rsidRPr="009909AC">
        <w:rPr>
          <w:rFonts w:ascii="华文楷体" w:eastAsia="华文楷体" w:hAnsi="华文楷体" w:cs="华文楷体"/>
          <w:b/>
          <w:bCs/>
          <w:sz w:val="30"/>
          <w:szCs w:val="30"/>
        </w:rPr>
        <w:t>日</w:t>
      </w:r>
    </w:p>
    <w:p w:rsidR="009909AC" w:rsidRDefault="009909AC" w:rsidP="009909AC">
      <w:pPr>
        <w:spacing w:line="391" w:lineRule="exact"/>
        <w:ind w:right="6" w:firstLineChars="100" w:firstLine="306"/>
        <w:jc w:val="left"/>
        <w:rPr>
          <w:rFonts w:ascii="华文楷体" w:eastAsia="华文楷体" w:hAnsi="华文楷体" w:cs="华文楷体"/>
          <w:b/>
          <w:bCs/>
          <w:sz w:val="30"/>
          <w:szCs w:val="30"/>
        </w:rPr>
      </w:pPr>
      <w:r w:rsidRPr="009909AC">
        <w:rPr>
          <w:rFonts w:ascii="华文楷体" w:eastAsia="华文楷体" w:hAnsi="华文楷体" w:cs="华文楷体"/>
          <w:b/>
          <w:bCs/>
          <w:sz w:val="30"/>
          <w:szCs w:val="30"/>
        </w:rPr>
        <w:t>地点：</w:t>
      </w:r>
      <w:r>
        <w:rPr>
          <w:rFonts w:ascii="华文楷体" w:eastAsia="华文楷体" w:hAnsi="华文楷体" w:cs="华文楷体" w:hint="eastAsia"/>
          <w:b/>
          <w:bCs/>
          <w:sz w:val="30"/>
          <w:szCs w:val="30"/>
        </w:rPr>
        <w:t>中华世纪坛</w:t>
      </w:r>
    </w:p>
    <w:p w:rsidR="009909AC" w:rsidRDefault="009909AC" w:rsidP="009909AC">
      <w:pPr>
        <w:spacing w:line="391" w:lineRule="exact"/>
        <w:ind w:right="6" w:firstLineChars="100" w:firstLine="306"/>
        <w:jc w:val="left"/>
        <w:rPr>
          <w:rFonts w:ascii="华文楷体" w:eastAsia="华文楷体" w:hAnsi="华文楷体" w:cs="华文楷体"/>
          <w:b/>
          <w:bCs/>
          <w:sz w:val="30"/>
          <w:szCs w:val="30"/>
        </w:rPr>
      </w:pPr>
    </w:p>
    <w:p w:rsidR="009909AC" w:rsidRPr="006F1077" w:rsidRDefault="009909AC" w:rsidP="006F1077">
      <w:pPr>
        <w:pStyle w:val="a9"/>
        <w:numPr>
          <w:ilvl w:val="0"/>
          <w:numId w:val="3"/>
        </w:numPr>
        <w:spacing w:line="391" w:lineRule="exact"/>
        <w:ind w:right="6"/>
        <w:jc w:val="left"/>
        <w:rPr>
          <w:rFonts w:ascii="华文楷体" w:eastAsia="华文楷体" w:hAnsi="华文楷体" w:cs="华文楷体"/>
          <w:b/>
          <w:bCs/>
          <w:sz w:val="30"/>
          <w:szCs w:val="30"/>
        </w:rPr>
      </w:pPr>
      <w:r w:rsidRPr="006F1077">
        <w:rPr>
          <w:rFonts w:ascii="华文楷体" w:eastAsia="华文楷体" w:hAnsi="华文楷体" w:cs="华文楷体"/>
          <w:b/>
          <w:bCs/>
          <w:sz w:val="30"/>
          <w:szCs w:val="30"/>
        </w:rPr>
        <w:t>比赛内容</w:t>
      </w:r>
    </w:p>
    <w:p w:rsidR="009909AC" w:rsidRPr="009909AC" w:rsidRDefault="009909AC" w:rsidP="006F1077">
      <w:pPr>
        <w:spacing w:line="391" w:lineRule="exact"/>
        <w:ind w:right="6" w:firstLineChars="100" w:firstLine="306"/>
        <w:jc w:val="left"/>
        <w:rPr>
          <w:rFonts w:ascii="华文楷体" w:eastAsia="华文楷体" w:hAnsi="华文楷体" w:cs="华文楷体"/>
          <w:b/>
          <w:bCs/>
          <w:sz w:val="30"/>
          <w:szCs w:val="30"/>
        </w:rPr>
      </w:pPr>
      <w:r w:rsidRPr="009909AC">
        <w:rPr>
          <w:rFonts w:ascii="华文楷体" w:eastAsia="华文楷体" w:hAnsi="华文楷体" w:cs="华文楷体"/>
          <w:b/>
          <w:bCs/>
          <w:sz w:val="30"/>
          <w:szCs w:val="30"/>
        </w:rPr>
        <w:t>3.1赛项：2024VEX新赛季项目</w:t>
      </w:r>
    </w:p>
    <w:p w:rsidR="009909AC" w:rsidRDefault="009909AC" w:rsidP="009909AC">
      <w:pPr>
        <w:spacing w:line="391" w:lineRule="exact"/>
        <w:ind w:right="6" w:firstLineChars="100" w:firstLine="306"/>
        <w:jc w:val="left"/>
        <w:rPr>
          <w:rFonts w:ascii="华文楷体" w:eastAsia="华文楷体" w:hAnsi="华文楷体" w:cs="华文楷体"/>
          <w:b/>
          <w:bCs/>
          <w:sz w:val="30"/>
          <w:szCs w:val="30"/>
        </w:rPr>
      </w:pPr>
      <w:r w:rsidRPr="009909AC">
        <w:rPr>
          <w:rFonts w:ascii="华文楷体" w:eastAsia="华文楷体" w:hAnsi="华文楷体" w:cs="华文楷体"/>
          <w:b/>
          <w:bCs/>
          <w:sz w:val="30"/>
          <w:szCs w:val="30"/>
        </w:rPr>
        <w:t>VEX</w:t>
      </w:r>
      <w:r>
        <w:rPr>
          <w:rFonts w:ascii="华文楷体" w:eastAsia="华文楷体" w:hAnsi="华文楷体" w:cs="华文楷体"/>
          <w:b/>
          <w:bCs/>
          <w:sz w:val="30"/>
          <w:szCs w:val="30"/>
        </w:rPr>
        <w:t xml:space="preserve"> </w:t>
      </w:r>
      <w:r>
        <w:rPr>
          <w:rFonts w:ascii="华文楷体" w:eastAsia="华文楷体" w:hAnsi="华文楷体" w:cs="华文楷体" w:hint="eastAsia"/>
          <w:b/>
          <w:bCs/>
          <w:sz w:val="30"/>
          <w:szCs w:val="30"/>
        </w:rPr>
        <w:t>I</w:t>
      </w:r>
      <w:r w:rsidRPr="009909AC">
        <w:rPr>
          <w:rFonts w:ascii="华文楷体" w:eastAsia="华文楷体" w:hAnsi="华文楷体" w:cs="华文楷体"/>
          <w:b/>
          <w:bCs/>
          <w:sz w:val="30"/>
          <w:szCs w:val="30"/>
        </w:rPr>
        <w:t>Q“风驰电掣”：小学组、初中组</w:t>
      </w:r>
    </w:p>
    <w:p w:rsidR="009909AC" w:rsidRDefault="009909AC" w:rsidP="009909AC">
      <w:pPr>
        <w:spacing w:line="391" w:lineRule="exact"/>
        <w:ind w:right="6" w:firstLineChars="100" w:firstLine="306"/>
        <w:jc w:val="left"/>
        <w:rPr>
          <w:rFonts w:ascii="华文楷体" w:eastAsia="华文楷体" w:hAnsi="华文楷体" w:cs="华文楷体"/>
          <w:b/>
          <w:bCs/>
          <w:sz w:val="30"/>
          <w:szCs w:val="30"/>
        </w:rPr>
      </w:pPr>
    </w:p>
    <w:p w:rsidR="006F1077" w:rsidRDefault="009909AC" w:rsidP="0019460F">
      <w:pPr>
        <w:spacing w:line="391" w:lineRule="exact"/>
        <w:ind w:right="6" w:firstLineChars="100" w:firstLine="306"/>
        <w:jc w:val="left"/>
        <w:rPr>
          <w:rFonts w:ascii="华文楷体" w:eastAsia="华文楷体" w:hAnsi="华文楷体" w:cs="华文楷体"/>
          <w:b/>
          <w:bCs/>
          <w:sz w:val="30"/>
          <w:szCs w:val="30"/>
        </w:rPr>
      </w:pPr>
      <w:r w:rsidRPr="009909AC">
        <w:rPr>
          <w:rFonts w:ascii="华文楷体" w:eastAsia="华文楷体" w:hAnsi="华文楷体" w:cs="华文楷体"/>
          <w:b/>
          <w:bCs/>
          <w:sz w:val="30"/>
          <w:szCs w:val="30"/>
        </w:rPr>
        <w:t>3.2奖项设置 在本届比赛中设有专项评审奖以及冠、亚、季军以及一二三等奖， 其中VEX</w:t>
      </w:r>
      <w:r w:rsidR="006F1077">
        <w:rPr>
          <w:rFonts w:ascii="华文楷体" w:eastAsia="华文楷体" w:hAnsi="华文楷体" w:cs="华文楷体"/>
          <w:b/>
          <w:bCs/>
          <w:sz w:val="30"/>
          <w:szCs w:val="30"/>
        </w:rPr>
        <w:t xml:space="preserve"> </w:t>
      </w:r>
      <w:r w:rsidR="006F1077">
        <w:rPr>
          <w:rFonts w:ascii="华文楷体" w:eastAsia="华文楷体" w:hAnsi="华文楷体" w:cs="华文楷体" w:hint="eastAsia"/>
          <w:b/>
          <w:bCs/>
          <w:sz w:val="30"/>
          <w:szCs w:val="30"/>
        </w:rPr>
        <w:t>I</w:t>
      </w:r>
      <w:r w:rsidRPr="009909AC">
        <w:rPr>
          <w:rFonts w:ascii="华文楷体" w:eastAsia="华文楷体" w:hAnsi="华文楷体" w:cs="华文楷体"/>
          <w:b/>
          <w:bCs/>
          <w:sz w:val="30"/>
          <w:szCs w:val="30"/>
        </w:rPr>
        <w:t>Q的</w:t>
      </w:r>
      <w:r w:rsidR="00152F98">
        <w:rPr>
          <w:rFonts w:ascii="华文楷体" w:eastAsia="华文楷体" w:hAnsi="华文楷体" w:cs="华文楷体" w:hint="eastAsia"/>
          <w:b/>
          <w:bCs/>
          <w:sz w:val="30"/>
          <w:szCs w:val="30"/>
        </w:rPr>
        <w:t>优秀赛</w:t>
      </w:r>
      <w:r w:rsidRPr="009909AC">
        <w:rPr>
          <w:rFonts w:ascii="华文楷体" w:eastAsia="华文楷体" w:hAnsi="华文楷体" w:cs="华文楷体"/>
          <w:b/>
          <w:bCs/>
          <w:sz w:val="30"/>
          <w:szCs w:val="30"/>
        </w:rPr>
        <w:t>队可以</w:t>
      </w:r>
      <w:r w:rsidR="006F1077">
        <w:rPr>
          <w:rFonts w:ascii="华文楷体" w:eastAsia="华文楷体" w:hAnsi="华文楷体" w:cs="华文楷体" w:hint="eastAsia"/>
          <w:b/>
          <w:bCs/>
          <w:sz w:val="30"/>
          <w:szCs w:val="30"/>
        </w:rPr>
        <w:t>晋</w:t>
      </w:r>
      <w:r w:rsidRPr="009909AC">
        <w:rPr>
          <w:rFonts w:ascii="华文楷体" w:eastAsia="华文楷体" w:hAnsi="华文楷体" w:cs="华文楷体"/>
          <w:b/>
          <w:bCs/>
          <w:sz w:val="30"/>
          <w:szCs w:val="30"/>
        </w:rPr>
        <w:t>级到</w:t>
      </w:r>
      <w:r w:rsidR="006F1077">
        <w:rPr>
          <w:rFonts w:ascii="华文楷体" w:eastAsia="华文楷体" w:hAnsi="华文楷体" w:cs="华文楷体" w:hint="eastAsia"/>
          <w:b/>
          <w:bCs/>
          <w:sz w:val="30"/>
          <w:szCs w:val="30"/>
        </w:rPr>
        <w:t>2</w:t>
      </w:r>
      <w:r w:rsidR="006F1077">
        <w:rPr>
          <w:rFonts w:ascii="华文楷体" w:eastAsia="华文楷体" w:hAnsi="华文楷体" w:cs="华文楷体"/>
          <w:b/>
          <w:bCs/>
          <w:sz w:val="30"/>
          <w:szCs w:val="30"/>
        </w:rPr>
        <w:t>024-2025</w:t>
      </w:r>
      <w:r w:rsidR="006F1077">
        <w:rPr>
          <w:rFonts w:ascii="华文楷体" w:eastAsia="华文楷体" w:hAnsi="华文楷体" w:cs="华文楷体" w:hint="eastAsia"/>
          <w:b/>
          <w:bCs/>
          <w:sz w:val="30"/>
          <w:szCs w:val="30"/>
        </w:rPr>
        <w:t>VEX亚洲锦标</w:t>
      </w:r>
      <w:r w:rsidRPr="009909AC">
        <w:rPr>
          <w:rFonts w:ascii="华文楷体" w:eastAsia="华文楷体" w:hAnsi="华文楷体" w:cs="华文楷体" w:hint="eastAsia"/>
          <w:b/>
          <w:bCs/>
          <w:sz w:val="30"/>
          <w:szCs w:val="30"/>
        </w:rPr>
        <w:t>赛</w:t>
      </w:r>
      <w:r w:rsidRPr="009909AC">
        <w:rPr>
          <w:rFonts w:ascii="华文楷体" w:eastAsia="华文楷体" w:hAnsi="华文楷体" w:cs="华文楷体"/>
          <w:b/>
          <w:bCs/>
          <w:sz w:val="30"/>
          <w:szCs w:val="30"/>
        </w:rPr>
        <w:t>。</w:t>
      </w:r>
    </w:p>
    <w:p w:rsidR="0019460F" w:rsidRPr="0019460F" w:rsidRDefault="0019460F" w:rsidP="0019460F">
      <w:pPr>
        <w:spacing w:line="391" w:lineRule="exact"/>
        <w:ind w:right="6" w:firstLineChars="100" w:firstLine="306"/>
        <w:jc w:val="left"/>
        <w:rPr>
          <w:rFonts w:ascii="华文楷体" w:eastAsia="华文楷体" w:hAnsi="华文楷体" w:cs="华文楷体"/>
          <w:b/>
          <w:bCs/>
          <w:sz w:val="30"/>
          <w:szCs w:val="30"/>
        </w:rPr>
      </w:pPr>
    </w:p>
    <w:p w:rsidR="006F1077" w:rsidRPr="006F1077" w:rsidRDefault="006F1077" w:rsidP="006F10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华文楷体" w:eastAsia="华文楷体" w:hAnsi="华文楷体" w:cs="华文楷体"/>
          <w:b/>
          <w:bCs/>
          <w:sz w:val="30"/>
          <w:szCs w:val="30"/>
        </w:rPr>
      </w:pPr>
      <w:r w:rsidRPr="006F1077">
        <w:rPr>
          <w:rFonts w:ascii="华文楷体" w:eastAsia="华文楷体" w:hAnsi="华文楷体" w:cs="华文楷体"/>
          <w:b/>
          <w:bCs/>
          <w:sz w:val="30"/>
          <w:szCs w:val="30"/>
        </w:rPr>
        <w:t>四、参赛要求</w:t>
      </w:r>
    </w:p>
    <w:p w:rsidR="00CD4D17" w:rsidRDefault="006F1077" w:rsidP="002148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306"/>
        <w:jc w:val="left"/>
        <w:rPr>
          <w:rFonts w:ascii="华文楷体" w:eastAsia="华文楷体" w:hAnsi="华文楷体" w:cs="华文楷体"/>
          <w:b/>
          <w:bCs/>
          <w:sz w:val="30"/>
          <w:szCs w:val="30"/>
        </w:rPr>
      </w:pPr>
      <w:r w:rsidRPr="006F1077">
        <w:rPr>
          <w:rFonts w:ascii="华文楷体" w:eastAsia="华文楷体" w:hAnsi="华文楷体" w:cs="华文楷体"/>
          <w:b/>
          <w:bCs/>
          <w:sz w:val="30"/>
          <w:szCs w:val="30"/>
        </w:rPr>
        <w:t>4.1 报名网址：</w:t>
      </w:r>
      <w:hyperlink r:id="rId10" w:history="1">
        <w:r w:rsidR="00CD4D17" w:rsidRPr="009A3BF8">
          <w:rPr>
            <w:rStyle w:val="af2"/>
            <w:rFonts w:ascii="华文楷体" w:eastAsia="华文楷体" w:hAnsi="华文楷体" w:cs="华文楷体"/>
            <w:b/>
            <w:bCs/>
            <w:sz w:val="30"/>
            <w:szCs w:val="30"/>
          </w:rPr>
          <w:t>http://aizhixue.mikecrm.com/3QxtrZj</w:t>
        </w:r>
      </w:hyperlink>
    </w:p>
    <w:p w:rsidR="00214888" w:rsidRDefault="00214888" w:rsidP="002148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306"/>
        <w:jc w:val="left"/>
        <w:rPr>
          <w:rFonts w:ascii="华文楷体" w:eastAsia="华文楷体" w:hAnsi="华文楷体" w:cs="华文楷体"/>
          <w:b/>
          <w:bCs/>
          <w:sz w:val="30"/>
          <w:szCs w:val="30"/>
        </w:rPr>
      </w:pPr>
      <w:r>
        <w:rPr>
          <w:rFonts w:ascii="华文楷体" w:eastAsia="华文楷体" w:hAnsi="华文楷体" w:cs="华文楷体" w:hint="eastAsia"/>
          <w:b/>
          <w:bCs/>
          <w:sz w:val="30"/>
          <w:szCs w:val="30"/>
        </w:rPr>
        <w:t>或扫描下方二维码</w:t>
      </w:r>
    </w:p>
    <w:p w:rsidR="00214888" w:rsidRDefault="008155D4" w:rsidP="00CD4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306"/>
        <w:jc w:val="center"/>
        <w:rPr>
          <w:rFonts w:ascii="华文楷体" w:eastAsia="华文楷体" w:hAnsi="华文楷体" w:cs="华文楷体"/>
          <w:b/>
          <w:bCs/>
          <w:sz w:val="30"/>
          <w:szCs w:val="30"/>
        </w:rPr>
      </w:pPr>
      <w:r>
        <w:rPr>
          <w:rFonts w:ascii="华文楷体" w:eastAsia="华文楷体" w:hAnsi="华文楷体" w:cs="华文楷体" w:hint="eastAsia"/>
          <w:b/>
          <w:bCs/>
          <w:noProof/>
          <w:sz w:val="30"/>
          <w:szCs w:val="30"/>
        </w:rPr>
        <w:drawing>
          <wp:anchor distT="0" distB="0" distL="114300" distR="114300" simplePos="0" relativeHeight="251665408" behindDoc="0" locked="0" layoutInCell="1" allowOverlap="1">
            <wp:simplePos x="0" y="0"/>
            <wp:positionH relativeFrom="column">
              <wp:posOffset>1727670</wp:posOffset>
            </wp:positionH>
            <wp:positionV relativeFrom="paragraph">
              <wp:posOffset>28230</wp:posOffset>
            </wp:positionV>
            <wp:extent cx="1890000" cy="1890000"/>
            <wp:effectExtent l="0" t="0" r="2540" b="2540"/>
            <wp:wrapNone/>
            <wp:docPr id="144136118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61182" name="图片 144136118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0000" cy="1890000"/>
                    </a:xfrm>
                    <a:prstGeom prst="rect">
                      <a:avLst/>
                    </a:prstGeom>
                  </pic:spPr>
                </pic:pic>
              </a:graphicData>
            </a:graphic>
            <wp14:sizeRelH relativeFrom="margin">
              <wp14:pctWidth>0</wp14:pctWidth>
            </wp14:sizeRelH>
            <wp14:sizeRelV relativeFrom="margin">
              <wp14:pctHeight>0</wp14:pctHeight>
            </wp14:sizeRelV>
          </wp:anchor>
        </w:drawing>
      </w:r>
    </w:p>
    <w:p w:rsidR="008155D4" w:rsidRDefault="008155D4" w:rsidP="00CD4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306"/>
        <w:jc w:val="center"/>
        <w:rPr>
          <w:rFonts w:ascii="华文楷体" w:eastAsia="华文楷体" w:hAnsi="华文楷体" w:cs="华文楷体"/>
          <w:b/>
          <w:bCs/>
          <w:sz w:val="30"/>
          <w:szCs w:val="30"/>
        </w:rPr>
      </w:pPr>
    </w:p>
    <w:p w:rsidR="008155D4" w:rsidRDefault="008155D4" w:rsidP="00CD4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306"/>
        <w:jc w:val="center"/>
        <w:rPr>
          <w:rFonts w:ascii="华文楷体" w:eastAsia="华文楷体" w:hAnsi="华文楷体" w:cs="华文楷体"/>
          <w:b/>
          <w:bCs/>
          <w:sz w:val="30"/>
          <w:szCs w:val="30"/>
        </w:rPr>
      </w:pPr>
    </w:p>
    <w:p w:rsidR="008155D4" w:rsidRDefault="008155D4" w:rsidP="00CD4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306"/>
        <w:jc w:val="center"/>
        <w:rPr>
          <w:rFonts w:ascii="华文楷体" w:eastAsia="华文楷体" w:hAnsi="华文楷体" w:cs="华文楷体"/>
          <w:b/>
          <w:bCs/>
          <w:sz w:val="30"/>
          <w:szCs w:val="30"/>
        </w:rPr>
      </w:pPr>
    </w:p>
    <w:p w:rsidR="002D0421" w:rsidRDefault="002D0421" w:rsidP="00CD4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306"/>
        <w:jc w:val="center"/>
        <w:rPr>
          <w:rFonts w:ascii="华文楷体" w:eastAsia="华文楷体" w:hAnsi="华文楷体" w:cs="华文楷体"/>
          <w:b/>
          <w:bCs/>
          <w:sz w:val="30"/>
          <w:szCs w:val="30"/>
        </w:rPr>
      </w:pPr>
    </w:p>
    <w:p w:rsidR="002D0421" w:rsidRPr="00214888" w:rsidRDefault="002D0421" w:rsidP="00CD4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306"/>
        <w:jc w:val="center"/>
        <w:rPr>
          <w:rFonts w:ascii="华文楷体" w:eastAsia="华文楷体" w:hAnsi="华文楷体" w:cs="华文楷体"/>
          <w:b/>
          <w:bCs/>
          <w:sz w:val="30"/>
          <w:szCs w:val="30"/>
        </w:rPr>
      </w:pPr>
    </w:p>
    <w:p w:rsidR="006F1077" w:rsidRDefault="006F1077" w:rsidP="006F10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306"/>
        <w:jc w:val="left"/>
        <w:rPr>
          <w:rFonts w:ascii="华文楷体" w:eastAsia="华文楷体" w:hAnsi="华文楷体" w:cs="华文楷体"/>
          <w:b/>
          <w:bCs/>
          <w:sz w:val="30"/>
          <w:szCs w:val="30"/>
        </w:rPr>
      </w:pPr>
      <w:r w:rsidRPr="006F1077">
        <w:rPr>
          <w:rFonts w:ascii="华文楷体" w:eastAsia="华文楷体" w:hAnsi="华文楷体" w:cs="华文楷体"/>
          <w:b/>
          <w:bCs/>
          <w:sz w:val="30"/>
          <w:szCs w:val="30"/>
        </w:rPr>
        <w:lastRenderedPageBreak/>
        <w:t>4.2 报名时间：2024年</w:t>
      </w:r>
      <w:r w:rsidR="00214888">
        <w:rPr>
          <w:rFonts w:ascii="华文楷体" w:eastAsia="华文楷体" w:hAnsi="华文楷体" w:cs="华文楷体"/>
          <w:b/>
          <w:bCs/>
          <w:sz w:val="30"/>
          <w:szCs w:val="30"/>
        </w:rPr>
        <w:t>10</w:t>
      </w:r>
      <w:r w:rsidRPr="006F1077">
        <w:rPr>
          <w:rFonts w:ascii="华文楷体" w:eastAsia="华文楷体" w:hAnsi="华文楷体" w:cs="华文楷体"/>
          <w:b/>
          <w:bCs/>
          <w:sz w:val="30"/>
          <w:szCs w:val="30"/>
        </w:rPr>
        <w:t>月</w:t>
      </w:r>
      <w:r>
        <w:rPr>
          <w:rFonts w:ascii="华文楷体" w:eastAsia="华文楷体" w:hAnsi="华文楷体" w:cs="华文楷体"/>
          <w:b/>
          <w:bCs/>
          <w:sz w:val="30"/>
          <w:szCs w:val="30"/>
        </w:rPr>
        <w:t>15</w:t>
      </w:r>
      <w:r w:rsidRPr="006F1077">
        <w:rPr>
          <w:rFonts w:ascii="华文楷体" w:eastAsia="华文楷体" w:hAnsi="华文楷体" w:cs="华文楷体"/>
          <w:b/>
          <w:bCs/>
          <w:sz w:val="30"/>
          <w:szCs w:val="30"/>
        </w:rPr>
        <w:t>号-2024年11月</w:t>
      </w:r>
      <w:r>
        <w:rPr>
          <w:rFonts w:ascii="华文楷体" w:eastAsia="华文楷体" w:hAnsi="华文楷体" w:cs="华文楷体"/>
          <w:b/>
          <w:bCs/>
          <w:sz w:val="30"/>
          <w:szCs w:val="30"/>
        </w:rPr>
        <w:t>1</w:t>
      </w:r>
      <w:r w:rsidRPr="006F1077">
        <w:rPr>
          <w:rFonts w:ascii="华文楷体" w:eastAsia="华文楷体" w:hAnsi="华文楷体" w:cs="华文楷体"/>
          <w:b/>
          <w:bCs/>
          <w:sz w:val="30"/>
          <w:szCs w:val="30"/>
        </w:rPr>
        <w:t>日</w:t>
      </w:r>
    </w:p>
    <w:p w:rsidR="008155D4" w:rsidRPr="006F1077" w:rsidRDefault="008155D4" w:rsidP="006F10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306"/>
        <w:jc w:val="left"/>
        <w:rPr>
          <w:rFonts w:ascii="华文楷体" w:eastAsia="华文楷体" w:hAnsi="华文楷体" w:cs="华文楷体"/>
          <w:b/>
          <w:bCs/>
          <w:sz w:val="30"/>
          <w:szCs w:val="30"/>
        </w:rPr>
      </w:pPr>
    </w:p>
    <w:p w:rsidR="006F1077" w:rsidRPr="006F1077" w:rsidRDefault="006F1077" w:rsidP="006F10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306"/>
        <w:jc w:val="left"/>
        <w:rPr>
          <w:rFonts w:ascii="华文楷体" w:eastAsia="华文楷体" w:hAnsi="华文楷体" w:cs="华文楷体"/>
          <w:b/>
          <w:bCs/>
          <w:sz w:val="30"/>
          <w:szCs w:val="30"/>
        </w:rPr>
      </w:pPr>
      <w:r w:rsidRPr="006F1077">
        <w:rPr>
          <w:rFonts w:ascii="华文楷体" w:eastAsia="华文楷体" w:hAnsi="华文楷体" w:cs="华文楷体"/>
          <w:b/>
          <w:bCs/>
          <w:sz w:val="30"/>
          <w:szCs w:val="30"/>
        </w:rPr>
        <w:t>4.3 注意事项：</w:t>
      </w:r>
    </w:p>
    <w:p w:rsidR="006F1077" w:rsidRPr="006F1077" w:rsidRDefault="006F1077" w:rsidP="00CD4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50" w:firstLine="153"/>
        <w:jc w:val="left"/>
        <w:rPr>
          <w:rFonts w:ascii="华文楷体" w:eastAsia="华文楷体" w:hAnsi="华文楷体" w:cs="华文楷体"/>
          <w:b/>
          <w:bCs/>
          <w:sz w:val="30"/>
          <w:szCs w:val="30"/>
        </w:rPr>
      </w:pPr>
      <w:r>
        <w:rPr>
          <w:rFonts w:ascii="华文楷体" w:eastAsia="华文楷体" w:hAnsi="华文楷体" w:cs="华文楷体" w:hint="eastAsia"/>
          <w:b/>
          <w:bCs/>
          <w:sz w:val="30"/>
          <w:szCs w:val="30"/>
        </w:rPr>
        <w:t>（</w:t>
      </w:r>
      <w:r w:rsidRPr="006F1077">
        <w:rPr>
          <w:rFonts w:ascii="华文楷体" w:eastAsia="华文楷体" w:hAnsi="华文楷体" w:cs="华文楷体"/>
          <w:b/>
          <w:bCs/>
          <w:sz w:val="30"/>
          <w:szCs w:val="30"/>
        </w:rPr>
        <w:t>a） 报名赛队须有RobotEvents.com的有效队号。</w:t>
      </w:r>
    </w:p>
    <w:p w:rsidR="006F1077" w:rsidRPr="006F1077" w:rsidRDefault="006F1077" w:rsidP="00CD4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50" w:firstLine="153"/>
        <w:jc w:val="left"/>
        <w:rPr>
          <w:rFonts w:ascii="华文楷体" w:eastAsia="华文楷体" w:hAnsi="华文楷体" w:cs="华文楷体"/>
          <w:b/>
          <w:bCs/>
          <w:sz w:val="30"/>
          <w:szCs w:val="30"/>
        </w:rPr>
      </w:pPr>
      <w:r>
        <w:rPr>
          <w:rFonts w:ascii="华文楷体" w:eastAsia="华文楷体" w:hAnsi="华文楷体" w:cs="华文楷体" w:hint="eastAsia"/>
          <w:b/>
          <w:bCs/>
          <w:sz w:val="30"/>
          <w:szCs w:val="30"/>
        </w:rPr>
        <w:t>（</w:t>
      </w:r>
      <w:r w:rsidRPr="006F1077">
        <w:rPr>
          <w:rFonts w:ascii="华文楷体" w:eastAsia="华文楷体" w:hAnsi="华文楷体" w:cs="华文楷体"/>
          <w:b/>
          <w:bCs/>
          <w:sz w:val="30"/>
          <w:szCs w:val="30"/>
        </w:rPr>
        <w:t>b）申报填写报名信息时，请务必保证参赛代表队名称、参赛队员数量和姓名、教练员姓名准确无误、审查结束后将不再做任何改动调整。</w:t>
      </w:r>
    </w:p>
    <w:p w:rsidR="006F1077" w:rsidRDefault="006F1077" w:rsidP="00CD4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50" w:firstLine="153"/>
        <w:jc w:val="left"/>
        <w:rPr>
          <w:rFonts w:ascii="华文楷体" w:eastAsia="华文楷体" w:hAnsi="华文楷体" w:cs="华文楷体"/>
          <w:b/>
          <w:bCs/>
          <w:sz w:val="30"/>
          <w:szCs w:val="30"/>
        </w:rPr>
      </w:pPr>
      <w:r>
        <w:rPr>
          <w:rFonts w:ascii="华文楷体" w:eastAsia="华文楷体" w:hAnsi="华文楷体" w:cs="华文楷体" w:hint="eastAsia"/>
          <w:b/>
          <w:bCs/>
          <w:sz w:val="30"/>
          <w:szCs w:val="30"/>
        </w:rPr>
        <w:t>（</w:t>
      </w:r>
      <w:r w:rsidRPr="006F1077">
        <w:rPr>
          <w:rFonts w:ascii="华文楷体" w:eastAsia="华文楷体" w:hAnsi="华文楷体" w:cs="华文楷体"/>
          <w:b/>
          <w:bCs/>
          <w:sz w:val="30"/>
          <w:szCs w:val="30"/>
        </w:rPr>
        <w:t>c）大赛组委会将按照“先报先审批、额满即止”的原则发放参赛名额。报名参加赛队。</w:t>
      </w:r>
    </w:p>
    <w:p w:rsidR="008155D4" w:rsidRDefault="008155D4" w:rsidP="00CD4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50" w:firstLine="153"/>
        <w:jc w:val="left"/>
        <w:rPr>
          <w:rFonts w:ascii="华文楷体" w:eastAsia="华文楷体" w:hAnsi="华文楷体" w:cs="华文楷体"/>
          <w:b/>
          <w:bCs/>
          <w:sz w:val="30"/>
          <w:szCs w:val="30"/>
        </w:rPr>
      </w:pPr>
    </w:p>
    <w:p w:rsidR="00CD4D17" w:rsidRPr="00CD4D17" w:rsidRDefault="00CD4D17" w:rsidP="00CD4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华文楷体" w:eastAsia="华文楷体" w:hAnsi="华文楷体" w:cs="华文楷体"/>
          <w:b/>
          <w:bCs/>
          <w:sz w:val="30"/>
          <w:szCs w:val="30"/>
        </w:rPr>
      </w:pPr>
      <w:r w:rsidRPr="00CD4D17">
        <w:rPr>
          <w:rFonts w:ascii="华文楷体" w:eastAsia="华文楷体" w:hAnsi="华文楷体" w:cs="华文楷体"/>
          <w:b/>
          <w:bCs/>
          <w:sz w:val="30"/>
          <w:szCs w:val="30"/>
        </w:rPr>
        <w:t>五、参赛须知</w:t>
      </w:r>
    </w:p>
    <w:p w:rsidR="00CD4D17" w:rsidRPr="00CD4D17" w:rsidRDefault="00CD4D17" w:rsidP="008155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306"/>
        <w:jc w:val="left"/>
        <w:rPr>
          <w:rFonts w:ascii="华文楷体" w:eastAsia="华文楷体" w:hAnsi="华文楷体" w:cs="华文楷体"/>
          <w:b/>
          <w:bCs/>
          <w:sz w:val="30"/>
          <w:szCs w:val="30"/>
        </w:rPr>
      </w:pPr>
      <w:r w:rsidRPr="00CD4D17">
        <w:rPr>
          <w:rFonts w:ascii="华文楷体" w:eastAsia="华文楷体" w:hAnsi="华文楷体" w:cs="华文楷体"/>
          <w:b/>
          <w:bCs/>
          <w:sz w:val="30"/>
          <w:szCs w:val="30"/>
        </w:rPr>
        <w:t>5.</w:t>
      </w:r>
      <w:r w:rsidR="004C224F">
        <w:rPr>
          <w:rFonts w:ascii="华文楷体" w:eastAsia="华文楷体" w:hAnsi="华文楷体" w:cs="华文楷体"/>
          <w:b/>
          <w:bCs/>
          <w:sz w:val="30"/>
          <w:szCs w:val="30"/>
        </w:rPr>
        <w:t>1</w:t>
      </w:r>
      <w:r>
        <w:rPr>
          <w:rFonts w:ascii="华文楷体" w:eastAsia="华文楷体" w:hAnsi="华文楷体" w:cs="华文楷体"/>
          <w:b/>
          <w:bCs/>
          <w:sz w:val="30"/>
          <w:szCs w:val="30"/>
        </w:rPr>
        <w:t>.</w:t>
      </w:r>
      <w:r w:rsidRPr="00CD4D17">
        <w:rPr>
          <w:rFonts w:ascii="华文楷体" w:eastAsia="华文楷体" w:hAnsi="华文楷体" w:cs="华文楷体"/>
          <w:b/>
          <w:bCs/>
          <w:sz w:val="30"/>
          <w:szCs w:val="30"/>
        </w:rPr>
        <w:t>所有参赛队伍必须严格遵守赛事组委会发布的比赛报名规则及相关准则，即每只参赛队伍有且只有2名教练，最多6名参赛选手。</w:t>
      </w:r>
      <w:r w:rsidRPr="00CD4D17">
        <w:rPr>
          <w:rFonts w:ascii="MS Mincho" w:eastAsia="MS Mincho" w:hAnsi="MS Mincho" w:cs="MS Mincho" w:hint="eastAsia"/>
          <w:b/>
          <w:bCs/>
          <w:sz w:val="30"/>
          <w:szCs w:val="30"/>
        </w:rPr>
        <w:t> </w:t>
      </w:r>
      <w:r w:rsidRPr="00CD4D17">
        <w:rPr>
          <w:rFonts w:ascii="华文楷体" w:eastAsia="华文楷体" w:hAnsi="华文楷体" w:cs="华文楷体"/>
          <w:b/>
          <w:bCs/>
          <w:sz w:val="30"/>
          <w:szCs w:val="30"/>
        </w:rPr>
        <w:t>合计每支队伍到达比赛现场时包含教练员在内人数不得超过8</w:t>
      </w:r>
      <w:r w:rsidRPr="00CD4D17">
        <w:rPr>
          <w:rFonts w:ascii="华文楷体" w:eastAsia="华文楷体" w:hAnsi="华文楷体" w:cs="华文楷体" w:hint="eastAsia"/>
          <w:b/>
          <w:bCs/>
          <w:sz w:val="30"/>
          <w:szCs w:val="30"/>
        </w:rPr>
        <w:t>人。</w:t>
      </w:r>
    </w:p>
    <w:p w:rsidR="00CD4D17" w:rsidRPr="00CD4D17" w:rsidRDefault="00CD4D17" w:rsidP="00CD4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306"/>
        <w:jc w:val="left"/>
        <w:rPr>
          <w:rFonts w:ascii="华文楷体" w:eastAsia="华文楷体" w:hAnsi="华文楷体" w:cs="华文楷体"/>
          <w:b/>
          <w:bCs/>
          <w:sz w:val="30"/>
          <w:szCs w:val="30"/>
        </w:rPr>
      </w:pPr>
      <w:r w:rsidRPr="00CD4D17">
        <w:rPr>
          <w:rFonts w:ascii="华文楷体" w:eastAsia="华文楷体" w:hAnsi="华文楷体" w:cs="华文楷体"/>
          <w:b/>
          <w:bCs/>
          <w:sz w:val="30"/>
          <w:szCs w:val="30"/>
        </w:rPr>
        <w:t>5.</w:t>
      </w:r>
      <w:r w:rsidR="004C224F">
        <w:rPr>
          <w:rFonts w:ascii="华文楷体" w:eastAsia="华文楷体" w:hAnsi="华文楷体" w:cs="华文楷体"/>
          <w:b/>
          <w:bCs/>
          <w:sz w:val="30"/>
          <w:szCs w:val="30"/>
        </w:rPr>
        <w:t>2</w:t>
      </w:r>
      <w:r w:rsidRPr="00CD4D17">
        <w:rPr>
          <w:rFonts w:ascii="华文楷体" w:eastAsia="华文楷体" w:hAnsi="华文楷体" w:cs="华文楷体"/>
          <w:b/>
          <w:bCs/>
          <w:sz w:val="30"/>
          <w:szCs w:val="30"/>
        </w:rPr>
        <w:t>.比赛场馆严格遵守一人一证的安检工作。没有比赛相关证件的人员将不允许进入比赛场馆。比赛期间，大赛组委会将严查证件交换问题，如发现交换证件携带超出赛队注册人数上限的人员的队伍，严重情况将取消该队比赛成绩。</w:t>
      </w:r>
    </w:p>
    <w:p w:rsidR="00CD4D17" w:rsidRPr="00CD4D17" w:rsidRDefault="00CD4D17" w:rsidP="00CD4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306"/>
        <w:jc w:val="left"/>
        <w:rPr>
          <w:rFonts w:ascii="华文楷体" w:eastAsia="华文楷体" w:hAnsi="华文楷体" w:cs="华文楷体"/>
          <w:b/>
          <w:bCs/>
          <w:sz w:val="30"/>
          <w:szCs w:val="30"/>
        </w:rPr>
      </w:pPr>
      <w:r w:rsidRPr="00CD4D17">
        <w:rPr>
          <w:rFonts w:ascii="华文楷体" w:eastAsia="华文楷体" w:hAnsi="华文楷体" w:cs="华文楷体"/>
          <w:b/>
          <w:bCs/>
          <w:sz w:val="30"/>
          <w:szCs w:val="30"/>
        </w:rPr>
        <w:t>5.</w:t>
      </w:r>
      <w:r w:rsidR="004C224F">
        <w:rPr>
          <w:rFonts w:ascii="华文楷体" w:eastAsia="华文楷体" w:hAnsi="华文楷体" w:cs="华文楷体"/>
          <w:b/>
          <w:bCs/>
          <w:sz w:val="30"/>
          <w:szCs w:val="30"/>
        </w:rPr>
        <w:t>3</w:t>
      </w:r>
      <w:r w:rsidRPr="00CD4D17">
        <w:rPr>
          <w:rFonts w:ascii="华文楷体" w:eastAsia="华文楷体" w:hAnsi="华文楷体" w:cs="华文楷体"/>
          <w:b/>
          <w:bCs/>
          <w:sz w:val="30"/>
          <w:szCs w:val="30"/>
        </w:rPr>
        <w:t>.单个赛事的每个组别中，同一单位的赛队数量不超出该组赛队总数的25%，且不能超过6支赛队。</w:t>
      </w:r>
    </w:p>
    <w:p w:rsidR="00CD4D17" w:rsidRDefault="00CD4D17" w:rsidP="00CD4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306"/>
        <w:jc w:val="left"/>
        <w:rPr>
          <w:rFonts w:ascii="华文楷体" w:eastAsia="华文楷体" w:hAnsi="华文楷体" w:cs="华文楷体"/>
          <w:b/>
          <w:bCs/>
          <w:sz w:val="30"/>
          <w:szCs w:val="30"/>
        </w:rPr>
      </w:pPr>
      <w:r w:rsidRPr="00CD4D17">
        <w:rPr>
          <w:rFonts w:ascii="华文楷体" w:eastAsia="华文楷体" w:hAnsi="华文楷体" w:cs="华文楷体"/>
          <w:b/>
          <w:bCs/>
          <w:sz w:val="30"/>
          <w:szCs w:val="30"/>
        </w:rPr>
        <w:t>5.</w:t>
      </w:r>
      <w:r w:rsidR="004C224F">
        <w:rPr>
          <w:rFonts w:ascii="华文楷体" w:eastAsia="华文楷体" w:hAnsi="华文楷体" w:cs="华文楷体"/>
          <w:b/>
          <w:bCs/>
          <w:sz w:val="30"/>
          <w:szCs w:val="30"/>
        </w:rPr>
        <w:t>4</w:t>
      </w:r>
      <w:r w:rsidRPr="00CD4D17">
        <w:rPr>
          <w:rFonts w:ascii="华文楷体" w:eastAsia="华文楷体" w:hAnsi="华文楷体" w:cs="华文楷体"/>
          <w:b/>
          <w:bCs/>
          <w:sz w:val="30"/>
          <w:szCs w:val="30"/>
        </w:rPr>
        <w:t>. 提交报名信息时务必确认信息的准确性。确认好的信息</w:t>
      </w:r>
      <w:r w:rsidRPr="00CD4D17">
        <w:rPr>
          <w:rFonts w:ascii="华文楷体" w:eastAsia="华文楷体" w:hAnsi="华文楷体" w:cs="华文楷体"/>
          <w:b/>
          <w:bCs/>
          <w:sz w:val="30"/>
          <w:szCs w:val="30"/>
        </w:rPr>
        <w:lastRenderedPageBreak/>
        <w:t>将不再做任何的修改，将用于奖项及奖状的颁发。</w:t>
      </w:r>
    </w:p>
    <w:p w:rsidR="008155D4" w:rsidRPr="00CD4D17" w:rsidRDefault="008155D4" w:rsidP="00CD4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306"/>
        <w:jc w:val="left"/>
        <w:rPr>
          <w:rFonts w:ascii="华文楷体" w:eastAsia="华文楷体" w:hAnsi="华文楷体" w:cs="华文楷体"/>
          <w:b/>
          <w:bCs/>
          <w:sz w:val="30"/>
          <w:szCs w:val="30"/>
        </w:rPr>
      </w:pPr>
    </w:p>
    <w:p w:rsidR="00CD4D17" w:rsidRPr="00CD4D17" w:rsidRDefault="00CD4D17" w:rsidP="00CD4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306"/>
        <w:jc w:val="left"/>
        <w:rPr>
          <w:rFonts w:ascii="华文楷体" w:eastAsia="华文楷体" w:hAnsi="华文楷体" w:cs="华文楷体"/>
          <w:b/>
          <w:bCs/>
          <w:sz w:val="30"/>
          <w:szCs w:val="30"/>
        </w:rPr>
      </w:pPr>
      <w:r w:rsidRPr="00CD4D17">
        <w:rPr>
          <w:rFonts w:ascii="华文楷体" w:eastAsia="华文楷体" w:hAnsi="华文楷体" w:cs="华文楷体"/>
          <w:b/>
          <w:bCs/>
          <w:sz w:val="30"/>
          <w:szCs w:val="30"/>
        </w:rPr>
        <w:t>六、赛事组委会联系方式</w:t>
      </w:r>
    </w:p>
    <w:p w:rsidR="00CD4D17" w:rsidRPr="00CD4D17" w:rsidRDefault="00CD4D17" w:rsidP="00CD4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12"/>
        <w:jc w:val="left"/>
        <w:rPr>
          <w:rFonts w:ascii="华文楷体" w:eastAsia="华文楷体" w:hAnsi="华文楷体" w:cs="华文楷体"/>
          <w:b/>
          <w:bCs/>
          <w:sz w:val="30"/>
          <w:szCs w:val="30"/>
        </w:rPr>
      </w:pPr>
      <w:r w:rsidRPr="00CD4D17">
        <w:rPr>
          <w:rFonts w:ascii="华文楷体" w:eastAsia="华文楷体" w:hAnsi="华文楷体" w:cs="华文楷体"/>
          <w:b/>
          <w:bCs/>
          <w:sz w:val="30"/>
          <w:szCs w:val="30"/>
        </w:rPr>
        <w:t>报名咨询：</w:t>
      </w:r>
    </w:p>
    <w:p w:rsidR="00CD4D17" w:rsidRDefault="009911E0" w:rsidP="004C22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12"/>
        <w:jc w:val="left"/>
        <w:rPr>
          <w:rFonts w:ascii="华文楷体" w:eastAsia="华文楷体" w:hAnsi="华文楷体" w:cs="华文楷体"/>
          <w:b/>
          <w:bCs/>
          <w:sz w:val="30"/>
          <w:szCs w:val="30"/>
        </w:rPr>
      </w:pPr>
      <w:r>
        <w:rPr>
          <w:rFonts w:ascii="华文楷体" w:eastAsia="华文楷体" w:hAnsi="华文楷体" w:cs="华文楷体" w:hint="eastAsia"/>
          <w:b/>
          <w:bCs/>
          <w:sz w:val="30"/>
          <w:szCs w:val="30"/>
        </w:rPr>
        <w:t>黄硕</w:t>
      </w:r>
      <w:r w:rsidR="00CD4D17" w:rsidRPr="00CD4D17">
        <w:rPr>
          <w:rFonts w:ascii="华文楷体" w:eastAsia="华文楷体" w:hAnsi="华文楷体" w:cs="华文楷体" w:hint="eastAsia"/>
          <w:b/>
          <w:bCs/>
          <w:sz w:val="30"/>
          <w:szCs w:val="30"/>
        </w:rPr>
        <w:t>：</w:t>
      </w:r>
      <w:r>
        <w:rPr>
          <w:rFonts w:ascii="华文楷体" w:eastAsia="华文楷体" w:hAnsi="华文楷体" w:cs="华文楷体"/>
          <w:b/>
          <w:bCs/>
          <w:sz w:val="30"/>
          <w:szCs w:val="30"/>
        </w:rPr>
        <w:t>13141390921</w:t>
      </w:r>
    </w:p>
    <w:p w:rsidR="008155D4" w:rsidRDefault="008155D4" w:rsidP="004C22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12"/>
        <w:jc w:val="left"/>
        <w:rPr>
          <w:rFonts w:ascii="华文楷体" w:eastAsia="华文楷体" w:hAnsi="华文楷体" w:cs="华文楷体"/>
          <w:b/>
          <w:bCs/>
          <w:sz w:val="30"/>
          <w:szCs w:val="30"/>
        </w:rPr>
      </w:pPr>
    </w:p>
    <w:p w:rsidR="004C224F" w:rsidRPr="004C224F" w:rsidRDefault="004C224F" w:rsidP="004C22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华文楷体" w:eastAsia="华文楷体" w:hAnsi="华文楷体" w:cs="华文楷体"/>
          <w:b/>
          <w:bCs/>
          <w:sz w:val="30"/>
          <w:szCs w:val="30"/>
        </w:rPr>
      </w:pPr>
      <w:r>
        <w:rPr>
          <w:rFonts w:ascii="华文楷体" w:eastAsia="华文楷体" w:hAnsi="华文楷体" w:cs="华文楷体" w:hint="eastAsia"/>
          <w:b/>
          <w:bCs/>
          <w:sz w:val="30"/>
          <w:szCs w:val="30"/>
        </w:rPr>
        <w:t xml:space="preserve"> </w:t>
      </w:r>
      <w:r>
        <w:rPr>
          <w:rFonts w:ascii="华文楷体" w:eastAsia="华文楷体" w:hAnsi="华文楷体" w:cs="华文楷体"/>
          <w:b/>
          <w:bCs/>
          <w:sz w:val="30"/>
          <w:szCs w:val="30"/>
        </w:rPr>
        <w:t xml:space="preserve"> </w:t>
      </w:r>
      <w:r w:rsidRPr="004C224F">
        <w:rPr>
          <w:rFonts w:ascii="华文楷体" w:eastAsia="华文楷体" w:hAnsi="华文楷体" w:cs="华文楷体"/>
          <w:b/>
          <w:bCs/>
          <w:sz w:val="30"/>
          <w:szCs w:val="30"/>
        </w:rPr>
        <w:t>七、活动信息发布指定网站</w:t>
      </w:r>
    </w:p>
    <w:p w:rsidR="004C224F" w:rsidRPr="004C224F" w:rsidRDefault="004C224F" w:rsidP="004C22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12"/>
        <w:jc w:val="left"/>
        <w:rPr>
          <w:rFonts w:ascii="华文楷体" w:eastAsia="华文楷体" w:hAnsi="华文楷体" w:cs="华文楷体"/>
          <w:b/>
          <w:bCs/>
          <w:sz w:val="30"/>
          <w:szCs w:val="30"/>
        </w:rPr>
      </w:pPr>
      <w:r w:rsidRPr="004C224F">
        <w:rPr>
          <w:rFonts w:ascii="华文楷体" w:eastAsia="华文楷体" w:hAnsi="华文楷体" w:cs="华文楷体"/>
          <w:b/>
          <w:bCs/>
          <w:sz w:val="30"/>
          <w:szCs w:val="30"/>
        </w:rPr>
        <w:t>VEX官方微信公众号</w:t>
      </w:r>
      <w:r>
        <w:rPr>
          <w:rFonts w:ascii="华文楷体" w:eastAsia="华文楷体" w:hAnsi="华文楷体" w:cs="华文楷体" w:hint="eastAsia"/>
          <w:b/>
          <w:bCs/>
          <w:sz w:val="30"/>
          <w:szCs w:val="30"/>
        </w:rPr>
        <w:t>：</w:t>
      </w:r>
    </w:p>
    <w:p w:rsidR="004C224F" w:rsidRDefault="004C224F" w:rsidP="004C22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12"/>
        <w:jc w:val="left"/>
        <w:rPr>
          <w:rFonts w:ascii="华文楷体" w:eastAsia="华文楷体" w:hAnsi="华文楷体" w:cs="华文楷体"/>
          <w:b/>
          <w:bCs/>
          <w:sz w:val="30"/>
          <w:szCs w:val="30"/>
        </w:rPr>
      </w:pPr>
      <w:r w:rsidRPr="004C224F">
        <w:rPr>
          <w:rFonts w:ascii="华文楷体" w:eastAsia="华文楷体" w:hAnsi="华文楷体" w:cs="华文楷体"/>
          <w:b/>
          <w:bCs/>
          <w:sz w:val="30"/>
          <w:szCs w:val="30"/>
        </w:rPr>
        <w:t>胜炫智能机器人交流展示展演活动官方微信公众</w:t>
      </w:r>
      <w:r>
        <w:rPr>
          <w:rFonts w:ascii="华文楷体" w:eastAsia="华文楷体" w:hAnsi="华文楷体" w:cs="华文楷体" w:hint="eastAsia"/>
          <w:b/>
          <w:bCs/>
          <w:sz w:val="30"/>
          <w:szCs w:val="30"/>
        </w:rPr>
        <w:t>号</w:t>
      </w:r>
    </w:p>
    <w:p w:rsidR="004374F0" w:rsidRDefault="004374F0" w:rsidP="004C22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12"/>
        <w:jc w:val="left"/>
        <w:rPr>
          <w:rFonts w:ascii="华文楷体" w:eastAsia="华文楷体" w:hAnsi="华文楷体" w:cs="华文楷体"/>
          <w:b/>
          <w:bCs/>
          <w:sz w:val="30"/>
          <w:szCs w:val="30"/>
        </w:rPr>
      </w:pPr>
    </w:p>
    <w:p w:rsidR="004374F0" w:rsidRDefault="004374F0" w:rsidP="004C22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12"/>
        <w:jc w:val="left"/>
        <w:rPr>
          <w:rFonts w:ascii="华文楷体" w:eastAsia="华文楷体" w:hAnsi="华文楷体" w:cs="华文楷体"/>
          <w:b/>
          <w:bCs/>
          <w:sz w:val="30"/>
          <w:szCs w:val="30"/>
        </w:rPr>
      </w:pPr>
    </w:p>
    <w:p w:rsidR="00152F98" w:rsidRDefault="004374F0" w:rsidP="004374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12"/>
        <w:rPr>
          <w:rFonts w:ascii="华文楷体" w:eastAsia="华文楷体" w:hAnsi="华文楷体" w:cs="华文楷体"/>
          <w:b/>
          <w:bCs/>
          <w:sz w:val="30"/>
          <w:szCs w:val="30"/>
        </w:rPr>
      </w:pPr>
      <w:r w:rsidRPr="004374F0">
        <w:rPr>
          <w:rFonts w:ascii="华文楷体" w:eastAsia="华文楷体" w:hAnsi="华文楷体" w:cs="华文楷体"/>
          <w:b/>
          <w:bCs/>
          <w:noProof/>
          <w:sz w:val="30"/>
          <w:szCs w:val="30"/>
        </w:rPr>
        <w:drawing>
          <wp:inline distT="0" distB="0" distL="0" distR="0" wp14:anchorId="1AE487F2" wp14:editId="4F971D44">
            <wp:extent cx="4314092" cy="1154954"/>
            <wp:effectExtent l="0" t="0" r="4445" b="1270"/>
            <wp:docPr id="11502658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265865" name=""/>
                    <pic:cNvPicPr/>
                  </pic:nvPicPr>
                  <pic:blipFill>
                    <a:blip r:embed="rId12"/>
                    <a:stretch>
                      <a:fillRect/>
                    </a:stretch>
                  </pic:blipFill>
                  <pic:spPr>
                    <a:xfrm>
                      <a:off x="0" y="0"/>
                      <a:ext cx="4326917" cy="1158388"/>
                    </a:xfrm>
                    <a:prstGeom prst="rect">
                      <a:avLst/>
                    </a:prstGeom>
                  </pic:spPr>
                </pic:pic>
              </a:graphicData>
            </a:graphic>
          </wp:inline>
        </w:drawing>
      </w:r>
    </w:p>
    <w:p w:rsidR="00152F98" w:rsidRDefault="00152F98" w:rsidP="004C22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12"/>
        <w:jc w:val="left"/>
        <w:rPr>
          <w:rFonts w:ascii="华文楷体" w:eastAsia="华文楷体" w:hAnsi="华文楷体" w:cs="华文楷体"/>
          <w:b/>
          <w:bCs/>
          <w:sz w:val="30"/>
          <w:szCs w:val="30"/>
        </w:rPr>
      </w:pPr>
    </w:p>
    <w:p w:rsidR="00152F98" w:rsidRDefault="00152F98" w:rsidP="004C22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12"/>
        <w:jc w:val="left"/>
        <w:rPr>
          <w:rFonts w:ascii="华文楷体" w:eastAsia="华文楷体" w:hAnsi="华文楷体" w:cs="华文楷体"/>
          <w:b/>
          <w:bCs/>
          <w:sz w:val="30"/>
          <w:szCs w:val="30"/>
        </w:rPr>
      </w:pPr>
    </w:p>
    <w:p w:rsidR="00152F98" w:rsidRDefault="00152F98" w:rsidP="004C22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12"/>
        <w:jc w:val="left"/>
        <w:rPr>
          <w:rFonts w:ascii="华文楷体" w:eastAsia="华文楷体" w:hAnsi="华文楷体" w:cs="华文楷体"/>
          <w:b/>
          <w:bCs/>
          <w:sz w:val="30"/>
          <w:szCs w:val="30"/>
        </w:rPr>
      </w:pPr>
    </w:p>
    <w:p w:rsidR="00152F98" w:rsidRDefault="00152F98" w:rsidP="004C22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12"/>
        <w:jc w:val="left"/>
        <w:rPr>
          <w:rFonts w:ascii="华文楷体" w:eastAsia="华文楷体" w:hAnsi="华文楷体" w:cs="华文楷体"/>
          <w:b/>
          <w:bCs/>
          <w:sz w:val="30"/>
          <w:szCs w:val="30"/>
        </w:rPr>
      </w:pPr>
    </w:p>
    <w:p w:rsidR="004374F0" w:rsidRDefault="004374F0" w:rsidP="004C22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12"/>
        <w:jc w:val="left"/>
        <w:rPr>
          <w:rFonts w:ascii="华文楷体" w:eastAsia="华文楷体" w:hAnsi="华文楷体" w:cs="华文楷体"/>
          <w:b/>
          <w:bCs/>
          <w:sz w:val="30"/>
          <w:szCs w:val="30"/>
        </w:rPr>
      </w:pPr>
    </w:p>
    <w:p w:rsidR="004374F0" w:rsidRDefault="004374F0" w:rsidP="004C22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12"/>
        <w:jc w:val="left"/>
        <w:rPr>
          <w:rFonts w:ascii="华文楷体" w:eastAsia="华文楷体" w:hAnsi="华文楷体" w:cs="华文楷体"/>
          <w:b/>
          <w:bCs/>
          <w:sz w:val="30"/>
          <w:szCs w:val="30"/>
        </w:rPr>
      </w:pPr>
    </w:p>
    <w:p w:rsidR="004374F0" w:rsidRDefault="004374F0" w:rsidP="004C22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12"/>
        <w:jc w:val="left"/>
        <w:rPr>
          <w:rFonts w:ascii="华文楷体" w:eastAsia="华文楷体" w:hAnsi="华文楷体" w:cs="华文楷体"/>
          <w:b/>
          <w:bCs/>
          <w:sz w:val="30"/>
          <w:szCs w:val="30"/>
        </w:rPr>
      </w:pPr>
    </w:p>
    <w:p w:rsidR="004374F0" w:rsidRDefault="004374F0" w:rsidP="004C22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12"/>
        <w:jc w:val="left"/>
        <w:rPr>
          <w:rFonts w:ascii="华文楷体" w:eastAsia="华文楷体" w:hAnsi="华文楷体" w:cs="华文楷体"/>
          <w:b/>
          <w:bCs/>
          <w:sz w:val="30"/>
          <w:szCs w:val="30"/>
        </w:rPr>
      </w:pPr>
    </w:p>
    <w:p w:rsidR="00152F98" w:rsidRDefault="00152F98" w:rsidP="004374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华文楷体" w:eastAsia="华文楷体" w:hAnsi="华文楷体" w:cs="华文楷体"/>
          <w:b/>
          <w:bCs/>
          <w:sz w:val="30"/>
          <w:szCs w:val="30"/>
        </w:rPr>
      </w:pPr>
      <w:r>
        <w:rPr>
          <w:rFonts w:ascii="华文楷体" w:eastAsia="华文楷体" w:hAnsi="华文楷体" w:cs="华文楷体" w:hint="eastAsia"/>
          <w:b/>
          <w:bCs/>
          <w:sz w:val="30"/>
          <w:szCs w:val="30"/>
        </w:rPr>
        <w:lastRenderedPageBreak/>
        <w:t>“</w:t>
      </w:r>
      <w:r w:rsidRPr="00152F98">
        <w:rPr>
          <w:rFonts w:ascii="华文楷体" w:eastAsia="华文楷体" w:hAnsi="华文楷体" w:cs="华文楷体"/>
          <w:b/>
          <w:bCs/>
          <w:sz w:val="30"/>
          <w:szCs w:val="30"/>
        </w:rPr>
        <w:t>胜炫</w:t>
      </w:r>
      <w:r>
        <w:rPr>
          <w:rFonts w:ascii="华文楷体" w:eastAsia="华文楷体" w:hAnsi="华文楷体" w:cs="华文楷体" w:hint="eastAsia"/>
          <w:b/>
          <w:bCs/>
          <w:sz w:val="30"/>
          <w:szCs w:val="30"/>
        </w:rPr>
        <w:t>”</w:t>
      </w:r>
      <w:r w:rsidRPr="00152F98">
        <w:rPr>
          <w:rFonts w:ascii="华文楷体" w:eastAsia="华文楷体" w:hAnsi="华文楷体" w:cs="华文楷体"/>
          <w:b/>
          <w:bCs/>
          <w:sz w:val="30"/>
          <w:szCs w:val="30"/>
        </w:rPr>
        <w:t>智能机器人交流展示展演活动</w:t>
      </w:r>
      <w:r w:rsidRPr="00152F98">
        <w:rPr>
          <w:rFonts w:ascii="华文楷体" w:eastAsia="华文楷体" w:hAnsi="华文楷体" w:cs="华文楷体" w:hint="eastAsia"/>
          <w:b/>
          <w:bCs/>
          <w:sz w:val="30"/>
          <w:szCs w:val="30"/>
        </w:rPr>
        <w:t>V</w:t>
      </w:r>
      <w:r w:rsidRPr="00152F98">
        <w:rPr>
          <w:rFonts w:ascii="华文楷体" w:eastAsia="华文楷体" w:hAnsi="华文楷体" w:cs="华文楷体"/>
          <w:b/>
          <w:bCs/>
          <w:sz w:val="30"/>
          <w:szCs w:val="30"/>
        </w:rPr>
        <w:t>EX</w:t>
      </w:r>
      <w:r w:rsidRPr="00152F98">
        <w:rPr>
          <w:rFonts w:ascii="华文楷体" w:eastAsia="华文楷体" w:hAnsi="华文楷体" w:cs="华文楷体" w:hint="eastAsia"/>
          <w:b/>
          <w:bCs/>
          <w:sz w:val="30"/>
          <w:szCs w:val="30"/>
        </w:rPr>
        <w:t>机器人挑战</w:t>
      </w:r>
      <w:r>
        <w:rPr>
          <w:rFonts w:ascii="华文楷体" w:eastAsia="华文楷体" w:hAnsi="华文楷体" w:cs="华文楷体" w:hint="eastAsia"/>
          <w:b/>
          <w:bCs/>
          <w:sz w:val="30"/>
          <w:szCs w:val="30"/>
        </w:rPr>
        <w:t>赛</w:t>
      </w:r>
    </w:p>
    <w:p w:rsidR="00152F98" w:rsidRDefault="00152F98" w:rsidP="00152F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571"/>
        <w:jc w:val="center"/>
        <w:rPr>
          <w:rFonts w:ascii="华文楷体" w:eastAsia="华文楷体" w:hAnsi="华文楷体" w:cs="华文楷体"/>
          <w:b/>
          <w:bCs/>
          <w:sz w:val="30"/>
          <w:szCs w:val="30"/>
        </w:rPr>
      </w:pPr>
      <w:r>
        <w:rPr>
          <w:rFonts w:eastAsia="方正大黑简体" w:hint="eastAsia"/>
          <w:b/>
          <w:i/>
          <w:noProof/>
          <w:color w:val="333399"/>
          <w:sz w:val="28"/>
          <w:szCs w:val="28"/>
        </w:rPr>
        <w:drawing>
          <wp:anchor distT="0" distB="0" distL="114300" distR="114300" simplePos="0" relativeHeight="251662336" behindDoc="1" locked="0" layoutInCell="1" allowOverlap="1" wp14:anchorId="4D1CCED6" wp14:editId="6537D3B6">
            <wp:simplePos x="0" y="0"/>
            <wp:positionH relativeFrom="column">
              <wp:posOffset>-329400</wp:posOffset>
            </wp:positionH>
            <wp:positionV relativeFrom="paragraph">
              <wp:posOffset>453360</wp:posOffset>
            </wp:positionV>
            <wp:extent cx="6451200" cy="256540"/>
            <wp:effectExtent l="0" t="0" r="635" b="0"/>
            <wp:wrapNone/>
            <wp:docPr id="130623316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2021" cy="26174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华文楷体" w:eastAsia="华文楷体" w:hAnsi="华文楷体" w:cs="华文楷体" w:hint="eastAsia"/>
          <w:b/>
          <w:bCs/>
          <w:sz w:val="30"/>
          <w:szCs w:val="30"/>
        </w:rPr>
        <w:t>日程表</w:t>
      </w:r>
    </w:p>
    <w:p w:rsidR="00152F98" w:rsidRPr="0084734F" w:rsidRDefault="00152F98" w:rsidP="00152F98">
      <w:pPr>
        <w:spacing w:line="520" w:lineRule="exact"/>
        <w:rPr>
          <w:b/>
          <w:i/>
          <w:color w:val="333399"/>
          <w:sz w:val="28"/>
          <w:szCs w:val="28"/>
        </w:rPr>
      </w:pPr>
      <w:r w:rsidRPr="00627E7A">
        <w:rPr>
          <w:rFonts w:eastAsia="PMingLiU" w:hint="eastAsia"/>
          <w:b/>
          <w:i/>
          <w:color w:val="333399"/>
          <w:sz w:val="28"/>
          <w:szCs w:val="28"/>
          <w:lang w:eastAsia="zh-TW"/>
        </w:rPr>
        <w:t>星期</w:t>
      </w:r>
      <w:r w:rsidRPr="00317606">
        <w:rPr>
          <w:rFonts w:hint="eastAsia"/>
          <w:b/>
          <w:i/>
          <w:color w:val="333399"/>
          <w:sz w:val="28"/>
          <w:szCs w:val="28"/>
        </w:rPr>
        <w:t xml:space="preserve"> </w:t>
      </w:r>
      <w:r w:rsidR="005B5B2A">
        <w:rPr>
          <w:rFonts w:hint="eastAsia"/>
          <w:b/>
          <w:i/>
          <w:color w:val="333399"/>
          <w:sz w:val="28"/>
          <w:szCs w:val="28"/>
        </w:rPr>
        <w:t xml:space="preserve">五 </w:t>
      </w:r>
      <w:r>
        <w:rPr>
          <w:rFonts w:eastAsia="PMingLiU"/>
          <w:b/>
          <w:i/>
          <w:color w:val="333399"/>
          <w:sz w:val="28"/>
          <w:szCs w:val="28"/>
          <w:lang w:eastAsia="zh-TW"/>
        </w:rPr>
        <w:t>20</w:t>
      </w:r>
      <w:r w:rsidRPr="00DC6F3A">
        <w:rPr>
          <w:rFonts w:hint="eastAsia"/>
          <w:b/>
          <w:i/>
          <w:color w:val="333399"/>
          <w:sz w:val="28"/>
          <w:szCs w:val="28"/>
        </w:rPr>
        <w:t>2</w:t>
      </w:r>
      <w:r>
        <w:rPr>
          <w:rFonts w:hint="eastAsia"/>
          <w:b/>
          <w:i/>
          <w:color w:val="333399"/>
          <w:sz w:val="28"/>
          <w:szCs w:val="28"/>
        </w:rPr>
        <w:t>4</w:t>
      </w:r>
      <w:r>
        <w:rPr>
          <w:rFonts w:eastAsia="PMingLiU" w:hint="eastAsia"/>
          <w:b/>
          <w:i/>
          <w:color w:val="333399"/>
          <w:sz w:val="28"/>
          <w:szCs w:val="28"/>
          <w:lang w:eastAsia="zh-TW"/>
        </w:rPr>
        <w:t>年</w:t>
      </w:r>
      <w:r>
        <w:rPr>
          <w:b/>
          <w:i/>
          <w:color w:val="333399"/>
          <w:sz w:val="28"/>
          <w:szCs w:val="28"/>
        </w:rPr>
        <w:t xml:space="preserve"> 1</w:t>
      </w:r>
      <w:r w:rsidR="005B5B2A">
        <w:rPr>
          <w:b/>
          <w:i/>
          <w:color w:val="333399"/>
          <w:sz w:val="28"/>
          <w:szCs w:val="28"/>
        </w:rPr>
        <w:t>1</w:t>
      </w:r>
      <w:r w:rsidRPr="00627E7A">
        <w:rPr>
          <w:rFonts w:eastAsia="PMingLiU" w:hint="eastAsia"/>
          <w:b/>
          <w:i/>
          <w:color w:val="333399"/>
          <w:sz w:val="28"/>
          <w:szCs w:val="28"/>
          <w:lang w:eastAsia="zh-TW"/>
        </w:rPr>
        <w:t>月</w:t>
      </w:r>
      <w:r>
        <w:rPr>
          <w:b/>
          <w:i/>
          <w:color w:val="333399"/>
          <w:sz w:val="28"/>
          <w:szCs w:val="28"/>
        </w:rPr>
        <w:t xml:space="preserve"> 8</w:t>
      </w:r>
      <w:r w:rsidRPr="00627E7A">
        <w:rPr>
          <w:rFonts w:eastAsia="PMingLiU" w:hint="eastAsia"/>
          <w:b/>
          <w:i/>
          <w:color w:val="333399"/>
          <w:sz w:val="28"/>
          <w:szCs w:val="28"/>
          <w:lang w:eastAsia="zh-TW"/>
        </w:rPr>
        <w:t>日</w:t>
      </w:r>
      <w:r w:rsidRPr="0084734F">
        <w:rPr>
          <w:rFonts w:hint="eastAsia"/>
          <w:b/>
          <w:i/>
          <w:color w:val="333399"/>
          <w:sz w:val="28"/>
          <w:szCs w:val="28"/>
        </w:rPr>
        <w:t xml:space="preserve"> </w:t>
      </w:r>
    </w:p>
    <w:tbl>
      <w:tblPr>
        <w:tblW w:w="1014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7623"/>
      </w:tblGrid>
      <w:tr w:rsidR="00152F98" w:rsidTr="00152F98">
        <w:trPr>
          <w:trHeight w:val="397"/>
        </w:trPr>
        <w:tc>
          <w:tcPr>
            <w:tcW w:w="2523" w:type="dxa"/>
            <w:shd w:val="clear" w:color="auto" w:fill="CCECFF"/>
            <w:vAlign w:val="center"/>
          </w:tcPr>
          <w:p w:rsidR="00152F98" w:rsidRPr="000460A2" w:rsidRDefault="00152F98" w:rsidP="003203EA">
            <w:r>
              <w:t>1</w:t>
            </w:r>
            <w:r>
              <w:rPr>
                <w:rFonts w:hint="eastAsia"/>
              </w:rPr>
              <w:t>:</w:t>
            </w:r>
            <w:r w:rsidRPr="000460A2">
              <w:rPr>
                <w:rFonts w:hint="eastAsia"/>
              </w:rPr>
              <w:t xml:space="preserve"> </w:t>
            </w:r>
            <w:r>
              <w:t>30</w:t>
            </w:r>
            <w:r>
              <w:rPr>
                <w:rFonts w:hint="eastAsia"/>
              </w:rPr>
              <w:t>p</w:t>
            </w:r>
            <w:r w:rsidRPr="000460A2">
              <w:rPr>
                <w:rFonts w:hint="eastAsia"/>
              </w:rPr>
              <w:t>m</w:t>
            </w:r>
            <w:r w:rsidRPr="000460A2">
              <w:t xml:space="preserve"> </w:t>
            </w:r>
          </w:p>
        </w:tc>
        <w:tc>
          <w:tcPr>
            <w:tcW w:w="7623" w:type="dxa"/>
            <w:shd w:val="clear" w:color="auto" w:fill="CCECFF"/>
            <w:vAlign w:val="center"/>
          </w:tcPr>
          <w:p w:rsidR="00152F98" w:rsidRPr="000460A2" w:rsidRDefault="00152F98" w:rsidP="003203EA">
            <w:r>
              <w:rPr>
                <w:rFonts w:hint="eastAsia"/>
              </w:rPr>
              <w:t>注册报道、机器人检录</w:t>
            </w:r>
          </w:p>
        </w:tc>
      </w:tr>
      <w:tr w:rsidR="00152F98" w:rsidTr="00152F98">
        <w:trPr>
          <w:trHeight w:val="397"/>
        </w:trPr>
        <w:tc>
          <w:tcPr>
            <w:tcW w:w="2523" w:type="dxa"/>
            <w:tcBorders>
              <w:bottom w:val="single" w:sz="4" w:space="0" w:color="auto"/>
            </w:tcBorders>
            <w:shd w:val="clear" w:color="auto" w:fill="auto"/>
            <w:vAlign w:val="center"/>
          </w:tcPr>
          <w:p w:rsidR="00152F98" w:rsidRPr="004167C2" w:rsidRDefault="00152F98" w:rsidP="003203EA">
            <w:r>
              <w:rPr>
                <w:rFonts w:hint="eastAsia"/>
              </w:rPr>
              <w:t>6:3</w:t>
            </w:r>
            <w:r w:rsidRPr="004167C2">
              <w:rPr>
                <w:rFonts w:hint="eastAsia"/>
              </w:rPr>
              <w:t>0pm</w:t>
            </w:r>
          </w:p>
        </w:tc>
        <w:tc>
          <w:tcPr>
            <w:tcW w:w="7623" w:type="dxa"/>
            <w:tcBorders>
              <w:bottom w:val="single" w:sz="4" w:space="0" w:color="auto"/>
            </w:tcBorders>
            <w:shd w:val="clear" w:color="auto" w:fill="auto"/>
            <w:vAlign w:val="center"/>
          </w:tcPr>
          <w:p w:rsidR="00152F98" w:rsidRPr="004167C2" w:rsidRDefault="00152F98" w:rsidP="003203EA">
            <w:r w:rsidRPr="004167C2">
              <w:rPr>
                <w:rFonts w:hint="eastAsia"/>
              </w:rPr>
              <w:t>闭馆</w:t>
            </w:r>
          </w:p>
        </w:tc>
      </w:tr>
    </w:tbl>
    <w:p w:rsidR="00152F98" w:rsidRPr="00C2024F" w:rsidRDefault="00152F98" w:rsidP="00152F98">
      <w:pPr>
        <w:spacing w:line="520" w:lineRule="exact"/>
        <w:rPr>
          <w:b/>
          <w:i/>
          <w:color w:val="333399"/>
          <w:sz w:val="28"/>
          <w:szCs w:val="28"/>
        </w:rPr>
      </w:pPr>
      <w:r>
        <w:rPr>
          <w:b/>
          <w:i/>
          <w:noProof/>
          <w:color w:val="333399"/>
        </w:rPr>
        <w:drawing>
          <wp:anchor distT="0" distB="0" distL="114300" distR="114300" simplePos="0" relativeHeight="251660288" behindDoc="1" locked="0" layoutInCell="1" allowOverlap="1" wp14:anchorId="45E0A33B" wp14:editId="55E2F7C8">
            <wp:simplePos x="0" y="0"/>
            <wp:positionH relativeFrom="column">
              <wp:posOffset>-322200</wp:posOffset>
            </wp:positionH>
            <wp:positionV relativeFrom="paragraph">
              <wp:posOffset>373855</wp:posOffset>
            </wp:positionV>
            <wp:extent cx="6443765" cy="257175"/>
            <wp:effectExtent l="0" t="0" r="0" b="0"/>
            <wp:wrapNone/>
            <wp:docPr id="1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9869" cy="2574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2F98" w:rsidRPr="0084734F" w:rsidRDefault="00152F98" w:rsidP="00152F98">
      <w:pPr>
        <w:spacing w:line="520" w:lineRule="exact"/>
        <w:rPr>
          <w:b/>
          <w:i/>
          <w:color w:val="333399"/>
          <w:sz w:val="28"/>
          <w:szCs w:val="28"/>
        </w:rPr>
      </w:pPr>
      <w:r w:rsidRPr="00627E7A">
        <w:rPr>
          <w:rFonts w:eastAsia="PMingLiU" w:hint="eastAsia"/>
          <w:b/>
          <w:i/>
          <w:color w:val="333399"/>
          <w:sz w:val="28"/>
          <w:szCs w:val="28"/>
          <w:lang w:eastAsia="zh-TW"/>
        </w:rPr>
        <w:t>星期</w:t>
      </w:r>
      <w:r w:rsidRPr="00317606">
        <w:rPr>
          <w:rFonts w:hint="eastAsia"/>
          <w:b/>
          <w:i/>
          <w:color w:val="333399"/>
          <w:sz w:val="28"/>
          <w:szCs w:val="28"/>
        </w:rPr>
        <w:t xml:space="preserve"> </w:t>
      </w:r>
      <w:r>
        <w:rPr>
          <w:rFonts w:hint="eastAsia"/>
          <w:b/>
          <w:i/>
          <w:color w:val="333399"/>
          <w:sz w:val="28"/>
          <w:szCs w:val="28"/>
        </w:rPr>
        <w:t>六</w:t>
      </w:r>
      <w:r>
        <w:rPr>
          <w:rFonts w:eastAsia="PMingLiU"/>
          <w:b/>
          <w:i/>
          <w:color w:val="333399"/>
          <w:sz w:val="28"/>
          <w:szCs w:val="28"/>
          <w:lang w:eastAsia="zh-TW"/>
        </w:rPr>
        <w:t>20</w:t>
      </w:r>
      <w:r w:rsidRPr="00DC6F3A">
        <w:rPr>
          <w:rFonts w:hint="eastAsia"/>
          <w:b/>
          <w:i/>
          <w:color w:val="333399"/>
          <w:sz w:val="28"/>
          <w:szCs w:val="28"/>
        </w:rPr>
        <w:t>2</w:t>
      </w:r>
      <w:r>
        <w:rPr>
          <w:rFonts w:hint="eastAsia"/>
          <w:b/>
          <w:i/>
          <w:color w:val="333399"/>
          <w:sz w:val="28"/>
          <w:szCs w:val="28"/>
        </w:rPr>
        <w:t>4</w:t>
      </w:r>
      <w:r>
        <w:rPr>
          <w:rFonts w:eastAsia="PMingLiU" w:hint="eastAsia"/>
          <w:b/>
          <w:i/>
          <w:color w:val="333399"/>
          <w:sz w:val="28"/>
          <w:szCs w:val="28"/>
          <w:lang w:eastAsia="zh-TW"/>
        </w:rPr>
        <w:t>年</w:t>
      </w:r>
      <w:r>
        <w:rPr>
          <w:b/>
          <w:i/>
          <w:color w:val="333399"/>
          <w:sz w:val="28"/>
          <w:szCs w:val="28"/>
        </w:rPr>
        <w:t xml:space="preserve"> 1</w:t>
      </w:r>
      <w:r w:rsidR="005B5B2A">
        <w:rPr>
          <w:b/>
          <w:i/>
          <w:color w:val="333399"/>
          <w:sz w:val="28"/>
          <w:szCs w:val="28"/>
        </w:rPr>
        <w:t>1</w:t>
      </w:r>
      <w:r w:rsidRPr="0084734F">
        <w:rPr>
          <w:rFonts w:hint="eastAsia"/>
          <w:b/>
          <w:i/>
          <w:color w:val="333399"/>
          <w:sz w:val="28"/>
          <w:szCs w:val="28"/>
        </w:rPr>
        <w:t>月</w:t>
      </w:r>
      <w:r w:rsidR="005B5B2A">
        <w:rPr>
          <w:b/>
          <w:i/>
          <w:color w:val="333399"/>
          <w:sz w:val="28"/>
          <w:szCs w:val="28"/>
        </w:rPr>
        <w:t>9</w:t>
      </w:r>
      <w:r w:rsidRPr="00627E7A">
        <w:rPr>
          <w:rFonts w:eastAsia="PMingLiU" w:hint="eastAsia"/>
          <w:b/>
          <w:i/>
          <w:color w:val="333399"/>
          <w:sz w:val="28"/>
          <w:szCs w:val="28"/>
          <w:lang w:eastAsia="zh-TW"/>
        </w:rPr>
        <w:t>日</w:t>
      </w:r>
      <w:r w:rsidRPr="0084734F">
        <w:rPr>
          <w:rFonts w:hint="eastAsia"/>
          <w:b/>
          <w:i/>
          <w:color w:val="333399"/>
          <w:sz w:val="28"/>
          <w:szCs w:val="28"/>
        </w:rPr>
        <w:t xml:space="preserve"> </w:t>
      </w:r>
    </w:p>
    <w:tbl>
      <w:tblPr>
        <w:tblW w:w="10113"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7594"/>
      </w:tblGrid>
      <w:tr w:rsidR="005B5B2A" w:rsidTr="005B5B2A">
        <w:trPr>
          <w:trHeight w:val="397"/>
        </w:trPr>
        <w:tc>
          <w:tcPr>
            <w:tcW w:w="2519" w:type="dxa"/>
            <w:shd w:val="clear" w:color="auto" w:fill="CCECFF"/>
            <w:vAlign w:val="center"/>
          </w:tcPr>
          <w:p w:rsidR="005B5B2A" w:rsidRPr="000460A2" w:rsidRDefault="005B5B2A" w:rsidP="003203EA">
            <w:r>
              <w:rPr>
                <w:rFonts w:hint="eastAsia"/>
              </w:rPr>
              <w:t>8:0</w:t>
            </w:r>
            <w:r w:rsidRPr="000460A2">
              <w:rPr>
                <w:rFonts w:hint="eastAsia"/>
              </w:rPr>
              <w:t>0am</w:t>
            </w:r>
            <w:r w:rsidRPr="000460A2">
              <w:t xml:space="preserve"> </w:t>
            </w:r>
          </w:p>
        </w:tc>
        <w:tc>
          <w:tcPr>
            <w:tcW w:w="7594" w:type="dxa"/>
            <w:shd w:val="clear" w:color="auto" w:fill="CCECFF"/>
            <w:vAlign w:val="center"/>
          </w:tcPr>
          <w:p w:rsidR="005B5B2A" w:rsidRPr="000460A2" w:rsidRDefault="005B5B2A" w:rsidP="003203EA">
            <w:r>
              <w:rPr>
                <w:rFonts w:hint="eastAsia"/>
              </w:rPr>
              <w:t xml:space="preserve">开馆 </w:t>
            </w:r>
          </w:p>
        </w:tc>
      </w:tr>
      <w:tr w:rsidR="005B5B2A" w:rsidRPr="000460A2" w:rsidTr="005B5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97"/>
        </w:trPr>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5B5B2A" w:rsidRPr="000460A2" w:rsidRDefault="005B5B2A" w:rsidP="005B5B2A">
            <w:r>
              <w:t>8</w:t>
            </w:r>
            <w:r>
              <w:rPr>
                <w:rFonts w:hint="eastAsia"/>
              </w:rPr>
              <w:t>:</w:t>
            </w:r>
            <w:r>
              <w:t>3</w:t>
            </w:r>
            <w:r>
              <w:rPr>
                <w:rFonts w:hint="eastAsia"/>
              </w:rPr>
              <w:t xml:space="preserve">0 </w:t>
            </w:r>
            <w:r>
              <w:t>–</w:t>
            </w:r>
            <w:r>
              <w:rPr>
                <w:rFonts w:hint="eastAsia"/>
              </w:rPr>
              <w:t xml:space="preserve"> </w:t>
            </w:r>
            <w:r>
              <w:t>9</w:t>
            </w:r>
            <w:r>
              <w:rPr>
                <w:rFonts w:hint="eastAsia"/>
              </w:rPr>
              <w:t>:</w:t>
            </w:r>
            <w:r>
              <w:t>30</w:t>
            </w:r>
            <w:r>
              <w:rPr>
                <w:rFonts w:hint="eastAsia"/>
              </w:rPr>
              <w:t>am</w:t>
            </w:r>
          </w:p>
        </w:tc>
        <w:tc>
          <w:tcPr>
            <w:tcW w:w="75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5B2A" w:rsidRPr="000460A2" w:rsidRDefault="005B5B2A" w:rsidP="005B5B2A">
            <w:r>
              <w:rPr>
                <w:rFonts w:hint="eastAsia"/>
              </w:rPr>
              <w:t>参赛选手会议</w:t>
            </w:r>
          </w:p>
        </w:tc>
      </w:tr>
      <w:tr w:rsidR="005B5B2A" w:rsidRPr="000460A2" w:rsidTr="005B5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97"/>
        </w:trPr>
        <w:tc>
          <w:tcPr>
            <w:tcW w:w="2519" w:type="dxa"/>
            <w:tcBorders>
              <w:top w:val="single" w:sz="8" w:space="0" w:color="000000"/>
              <w:left w:val="single" w:sz="8" w:space="0" w:color="000000"/>
              <w:bottom w:val="single" w:sz="8" w:space="0" w:color="000000"/>
              <w:right w:val="single" w:sz="8" w:space="0" w:color="000000"/>
            </w:tcBorders>
            <w:shd w:val="clear" w:color="auto" w:fill="CCECFF"/>
            <w:tcMar>
              <w:top w:w="15" w:type="dxa"/>
              <w:left w:w="99" w:type="dxa"/>
              <w:bottom w:w="0" w:type="dxa"/>
              <w:right w:w="99" w:type="dxa"/>
            </w:tcMar>
            <w:vAlign w:val="center"/>
            <w:hideMark/>
          </w:tcPr>
          <w:p w:rsidR="005B5B2A" w:rsidRPr="004167C2" w:rsidRDefault="005B5B2A" w:rsidP="005B5B2A">
            <w:r>
              <w:t>9</w:t>
            </w:r>
            <w:r w:rsidRPr="004167C2">
              <w:rPr>
                <w:rFonts w:hint="eastAsia"/>
              </w:rPr>
              <w:t>:</w:t>
            </w:r>
            <w:r>
              <w:t>3</w:t>
            </w:r>
            <w:r w:rsidRPr="004167C2">
              <w:rPr>
                <w:rFonts w:hint="eastAsia"/>
              </w:rPr>
              <w:t>0 -</w:t>
            </w:r>
            <w:r>
              <w:t>10</w:t>
            </w:r>
            <w:r w:rsidRPr="004167C2">
              <w:rPr>
                <w:rFonts w:hint="eastAsia"/>
              </w:rPr>
              <w:t>:</w:t>
            </w:r>
            <w:r>
              <w:t>00</w:t>
            </w:r>
            <w:r w:rsidRPr="004167C2">
              <w:rPr>
                <w:rFonts w:hint="eastAsia"/>
              </w:rPr>
              <w:t>am</w:t>
            </w:r>
            <w:r w:rsidRPr="004167C2">
              <w:t xml:space="preserve"> </w:t>
            </w:r>
          </w:p>
        </w:tc>
        <w:tc>
          <w:tcPr>
            <w:tcW w:w="7594" w:type="dxa"/>
            <w:tcBorders>
              <w:top w:val="single" w:sz="8" w:space="0" w:color="000000"/>
              <w:left w:val="single" w:sz="8" w:space="0" w:color="000000"/>
              <w:bottom w:val="single" w:sz="8" w:space="0" w:color="000000"/>
              <w:right w:val="single" w:sz="8" w:space="0" w:color="000000"/>
            </w:tcBorders>
            <w:shd w:val="clear" w:color="auto" w:fill="CCECFF"/>
            <w:vAlign w:val="center"/>
          </w:tcPr>
          <w:p w:rsidR="005B5B2A" w:rsidRDefault="005B5B2A" w:rsidP="005B5B2A">
            <w:r>
              <w:rPr>
                <w:rFonts w:hint="eastAsia"/>
              </w:rPr>
              <w:t xml:space="preserve">开幕式 </w:t>
            </w:r>
          </w:p>
        </w:tc>
      </w:tr>
      <w:tr w:rsidR="005B5B2A" w:rsidRPr="000460A2" w:rsidTr="005B5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97"/>
        </w:trPr>
        <w:tc>
          <w:tcPr>
            <w:tcW w:w="251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B5B2A" w:rsidRPr="004167C2" w:rsidRDefault="005B5B2A" w:rsidP="005B5B2A">
            <w:r w:rsidRPr="004167C2">
              <w:rPr>
                <w:rFonts w:hint="eastAsia"/>
              </w:rPr>
              <w:t>1</w:t>
            </w:r>
            <w:r>
              <w:t>0</w:t>
            </w:r>
            <w:r w:rsidRPr="004167C2">
              <w:rPr>
                <w:rFonts w:hint="eastAsia"/>
              </w:rPr>
              <w:t xml:space="preserve">:00 - </w:t>
            </w:r>
            <w:r>
              <w:t>12</w:t>
            </w:r>
            <w:r w:rsidRPr="004167C2">
              <w:rPr>
                <w:rFonts w:hint="eastAsia"/>
              </w:rPr>
              <w:t>:00</w:t>
            </w:r>
            <w:r>
              <w:rPr>
                <w:rFonts w:hint="eastAsia"/>
              </w:rPr>
              <w:t>a</w:t>
            </w:r>
            <w:r w:rsidRPr="004167C2">
              <w:rPr>
                <w:rFonts w:hint="eastAsia"/>
              </w:rPr>
              <w:t>m</w:t>
            </w:r>
          </w:p>
        </w:tc>
        <w:tc>
          <w:tcPr>
            <w:tcW w:w="7594" w:type="dxa"/>
            <w:tcBorders>
              <w:top w:val="single" w:sz="8" w:space="0" w:color="000000"/>
              <w:left w:val="single" w:sz="8" w:space="0" w:color="000000"/>
              <w:bottom w:val="single" w:sz="8" w:space="0" w:color="000000"/>
              <w:right w:val="single" w:sz="8" w:space="0" w:color="000000"/>
            </w:tcBorders>
            <w:vAlign w:val="center"/>
          </w:tcPr>
          <w:p w:rsidR="005B5B2A" w:rsidRDefault="005B5B2A" w:rsidP="005B5B2A">
            <w:r>
              <w:rPr>
                <w:rFonts w:hint="eastAsia"/>
              </w:rPr>
              <w:t>VEX IQ赛项资格赛</w:t>
            </w:r>
          </w:p>
        </w:tc>
      </w:tr>
      <w:tr w:rsidR="005B5B2A" w:rsidRPr="000460A2" w:rsidTr="005B5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97"/>
        </w:trPr>
        <w:tc>
          <w:tcPr>
            <w:tcW w:w="2519" w:type="dxa"/>
            <w:tcBorders>
              <w:top w:val="single" w:sz="8" w:space="0" w:color="000000"/>
              <w:left w:val="single" w:sz="8" w:space="0" w:color="000000"/>
              <w:bottom w:val="single" w:sz="8" w:space="0" w:color="000000"/>
              <w:right w:val="single" w:sz="8" w:space="0" w:color="000000"/>
            </w:tcBorders>
            <w:shd w:val="clear" w:color="auto" w:fill="CCECFF"/>
            <w:tcMar>
              <w:top w:w="15" w:type="dxa"/>
              <w:left w:w="99" w:type="dxa"/>
              <w:bottom w:w="0" w:type="dxa"/>
              <w:right w:w="99" w:type="dxa"/>
            </w:tcMar>
            <w:vAlign w:val="center"/>
            <w:hideMark/>
          </w:tcPr>
          <w:p w:rsidR="005B5B2A" w:rsidRPr="004167C2" w:rsidRDefault="005B5B2A" w:rsidP="005B5B2A">
            <w:r>
              <w:t>12</w:t>
            </w:r>
            <w:r>
              <w:rPr>
                <w:rFonts w:hint="eastAsia"/>
              </w:rPr>
              <w:t xml:space="preserve">:00 </w:t>
            </w:r>
            <w:r>
              <w:t>–</w:t>
            </w:r>
            <w:r>
              <w:rPr>
                <w:rFonts w:hint="eastAsia"/>
              </w:rPr>
              <w:t>1:00pm</w:t>
            </w:r>
          </w:p>
        </w:tc>
        <w:tc>
          <w:tcPr>
            <w:tcW w:w="7594" w:type="dxa"/>
            <w:tcBorders>
              <w:top w:val="single" w:sz="8" w:space="0" w:color="000000"/>
              <w:left w:val="single" w:sz="8" w:space="0" w:color="000000"/>
              <w:bottom w:val="single" w:sz="8" w:space="0" w:color="000000"/>
              <w:right w:val="single" w:sz="8" w:space="0" w:color="000000"/>
            </w:tcBorders>
            <w:shd w:val="clear" w:color="auto" w:fill="CCECFF"/>
            <w:vAlign w:val="center"/>
          </w:tcPr>
          <w:p w:rsidR="005B5B2A" w:rsidRPr="000460A2" w:rsidRDefault="005B5B2A" w:rsidP="005B5B2A">
            <w:r>
              <w:rPr>
                <w:rFonts w:hint="eastAsia"/>
              </w:rPr>
              <w:t>午餐</w:t>
            </w:r>
          </w:p>
        </w:tc>
      </w:tr>
      <w:tr w:rsidR="005B5B2A" w:rsidRPr="000460A2" w:rsidTr="005B5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97"/>
        </w:trPr>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5B5B2A" w:rsidRPr="004167C2" w:rsidRDefault="005B5B2A" w:rsidP="005B5B2A">
            <w:r>
              <w:rPr>
                <w:rFonts w:hint="eastAsia"/>
              </w:rPr>
              <w:t xml:space="preserve">1:00 - </w:t>
            </w:r>
            <w:r>
              <w:t>5</w:t>
            </w:r>
            <w:r>
              <w:rPr>
                <w:rFonts w:hint="eastAsia"/>
              </w:rPr>
              <w:t>:</w:t>
            </w:r>
            <w:r>
              <w:t>0</w:t>
            </w:r>
            <w:r w:rsidRPr="004167C2">
              <w:rPr>
                <w:rFonts w:hint="eastAsia"/>
              </w:rPr>
              <w:t>0pm</w:t>
            </w:r>
          </w:p>
        </w:tc>
        <w:tc>
          <w:tcPr>
            <w:tcW w:w="75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5B2A" w:rsidRPr="000460A2" w:rsidRDefault="005B5B2A" w:rsidP="005B5B2A">
            <w:r>
              <w:rPr>
                <w:rFonts w:hint="eastAsia"/>
              </w:rPr>
              <w:t>VEX IQ赛项资格赛</w:t>
            </w:r>
          </w:p>
        </w:tc>
      </w:tr>
      <w:tr w:rsidR="005B5B2A" w:rsidRPr="000460A2" w:rsidTr="005B5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97"/>
        </w:trPr>
        <w:tc>
          <w:tcPr>
            <w:tcW w:w="2519" w:type="dxa"/>
            <w:tcBorders>
              <w:top w:val="single" w:sz="8" w:space="0" w:color="000000"/>
              <w:left w:val="single" w:sz="8" w:space="0" w:color="000000"/>
              <w:bottom w:val="single" w:sz="8" w:space="0" w:color="000000"/>
              <w:right w:val="single" w:sz="8" w:space="0" w:color="000000"/>
            </w:tcBorders>
            <w:shd w:val="clear" w:color="auto" w:fill="CCECFF"/>
            <w:tcMar>
              <w:top w:w="15" w:type="dxa"/>
              <w:left w:w="99" w:type="dxa"/>
              <w:bottom w:w="0" w:type="dxa"/>
              <w:right w:w="99" w:type="dxa"/>
            </w:tcMar>
            <w:vAlign w:val="center"/>
            <w:hideMark/>
          </w:tcPr>
          <w:p w:rsidR="005B5B2A" w:rsidRPr="004167C2" w:rsidRDefault="005B5B2A" w:rsidP="005B5B2A">
            <w:r>
              <w:t>5</w:t>
            </w:r>
            <w:r>
              <w:rPr>
                <w:rFonts w:hint="eastAsia"/>
              </w:rPr>
              <w:t>:3</w:t>
            </w:r>
            <w:r w:rsidRPr="004167C2">
              <w:rPr>
                <w:rFonts w:hint="eastAsia"/>
              </w:rPr>
              <w:t>0pm</w:t>
            </w:r>
          </w:p>
        </w:tc>
        <w:tc>
          <w:tcPr>
            <w:tcW w:w="7594" w:type="dxa"/>
            <w:tcBorders>
              <w:top w:val="single" w:sz="8" w:space="0" w:color="000000"/>
              <w:left w:val="single" w:sz="8" w:space="0" w:color="000000"/>
              <w:bottom w:val="single" w:sz="8" w:space="0" w:color="000000"/>
              <w:right w:val="single" w:sz="8" w:space="0" w:color="000000"/>
            </w:tcBorders>
            <w:shd w:val="clear" w:color="auto" w:fill="CCECFF"/>
            <w:vAlign w:val="center"/>
          </w:tcPr>
          <w:p w:rsidR="005B5B2A" w:rsidRDefault="005B5B2A" w:rsidP="005B5B2A">
            <w:r>
              <w:rPr>
                <w:rFonts w:hint="eastAsia"/>
              </w:rPr>
              <w:t>比赛场地整理闭馆</w:t>
            </w:r>
          </w:p>
        </w:tc>
      </w:tr>
    </w:tbl>
    <w:p w:rsidR="00152F98" w:rsidRDefault="00152F98" w:rsidP="00152F98">
      <w:pPr>
        <w:spacing w:line="520" w:lineRule="exact"/>
        <w:rPr>
          <w:b/>
          <w:i/>
          <w:color w:val="333399"/>
          <w:sz w:val="28"/>
          <w:szCs w:val="28"/>
        </w:rPr>
      </w:pPr>
      <w:r>
        <w:rPr>
          <w:b/>
          <w:i/>
          <w:noProof/>
          <w:color w:val="333399"/>
        </w:rPr>
        <w:drawing>
          <wp:anchor distT="0" distB="0" distL="114300" distR="114300" simplePos="0" relativeHeight="251664384" behindDoc="1" locked="0" layoutInCell="1" allowOverlap="1" wp14:anchorId="656B77E2" wp14:editId="66E30E36">
            <wp:simplePos x="0" y="0"/>
            <wp:positionH relativeFrom="column">
              <wp:posOffset>-300600</wp:posOffset>
            </wp:positionH>
            <wp:positionV relativeFrom="paragraph">
              <wp:posOffset>380435</wp:posOffset>
            </wp:positionV>
            <wp:extent cx="6422390" cy="256540"/>
            <wp:effectExtent l="0" t="0" r="3810" b="0"/>
            <wp:wrapNone/>
            <wp:docPr id="183856554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4650" cy="2654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2F98" w:rsidRPr="0084734F" w:rsidRDefault="00152F98" w:rsidP="00152F98">
      <w:pPr>
        <w:spacing w:line="520" w:lineRule="exact"/>
        <w:rPr>
          <w:b/>
          <w:i/>
          <w:color w:val="333399"/>
          <w:sz w:val="28"/>
          <w:szCs w:val="28"/>
        </w:rPr>
      </w:pPr>
      <w:r w:rsidRPr="00627E7A">
        <w:rPr>
          <w:rFonts w:eastAsia="PMingLiU" w:hint="eastAsia"/>
          <w:b/>
          <w:i/>
          <w:color w:val="333399"/>
          <w:sz w:val="28"/>
          <w:szCs w:val="28"/>
          <w:lang w:eastAsia="zh-TW"/>
        </w:rPr>
        <w:t>星期</w:t>
      </w:r>
      <w:r w:rsidRPr="00317606">
        <w:rPr>
          <w:rFonts w:hint="eastAsia"/>
          <w:b/>
          <w:i/>
          <w:color w:val="333399"/>
          <w:sz w:val="28"/>
          <w:szCs w:val="28"/>
        </w:rPr>
        <w:t xml:space="preserve"> </w:t>
      </w:r>
      <w:r>
        <w:rPr>
          <w:rFonts w:hint="eastAsia"/>
          <w:b/>
          <w:i/>
          <w:color w:val="333399"/>
          <w:sz w:val="28"/>
          <w:szCs w:val="28"/>
        </w:rPr>
        <w:t>日</w:t>
      </w:r>
      <w:r>
        <w:rPr>
          <w:rFonts w:eastAsia="PMingLiU"/>
          <w:b/>
          <w:i/>
          <w:color w:val="333399"/>
          <w:sz w:val="28"/>
          <w:szCs w:val="28"/>
          <w:lang w:eastAsia="zh-TW"/>
        </w:rPr>
        <w:t>20</w:t>
      </w:r>
      <w:r w:rsidRPr="00DC6F3A">
        <w:rPr>
          <w:rFonts w:hint="eastAsia"/>
          <w:b/>
          <w:i/>
          <w:color w:val="333399"/>
          <w:sz w:val="28"/>
          <w:szCs w:val="28"/>
        </w:rPr>
        <w:t>2</w:t>
      </w:r>
      <w:r>
        <w:rPr>
          <w:rFonts w:hint="eastAsia"/>
          <w:b/>
          <w:i/>
          <w:color w:val="333399"/>
          <w:sz w:val="28"/>
          <w:szCs w:val="28"/>
        </w:rPr>
        <w:t>4</w:t>
      </w:r>
      <w:r>
        <w:rPr>
          <w:rFonts w:eastAsia="PMingLiU" w:hint="eastAsia"/>
          <w:b/>
          <w:i/>
          <w:color w:val="333399"/>
          <w:sz w:val="28"/>
          <w:szCs w:val="28"/>
          <w:lang w:eastAsia="zh-TW"/>
        </w:rPr>
        <w:t>年</w:t>
      </w:r>
      <w:r>
        <w:rPr>
          <w:b/>
          <w:i/>
          <w:color w:val="333399"/>
          <w:sz w:val="28"/>
          <w:szCs w:val="28"/>
        </w:rPr>
        <w:t xml:space="preserve"> </w:t>
      </w:r>
      <w:r w:rsidR="005B5B2A">
        <w:rPr>
          <w:b/>
          <w:i/>
          <w:color w:val="333399"/>
          <w:sz w:val="28"/>
          <w:szCs w:val="28"/>
        </w:rPr>
        <w:t>11</w:t>
      </w:r>
      <w:r w:rsidRPr="00627E7A">
        <w:rPr>
          <w:rFonts w:eastAsia="PMingLiU" w:hint="eastAsia"/>
          <w:b/>
          <w:i/>
          <w:color w:val="333399"/>
          <w:sz w:val="28"/>
          <w:szCs w:val="28"/>
          <w:lang w:eastAsia="zh-TW"/>
        </w:rPr>
        <w:t>月</w:t>
      </w:r>
      <w:r>
        <w:rPr>
          <w:b/>
          <w:i/>
          <w:color w:val="333399"/>
          <w:sz w:val="28"/>
          <w:szCs w:val="28"/>
        </w:rPr>
        <w:t xml:space="preserve"> </w:t>
      </w:r>
      <w:r w:rsidR="005B5B2A">
        <w:rPr>
          <w:b/>
          <w:i/>
          <w:color w:val="333399"/>
          <w:sz w:val="28"/>
          <w:szCs w:val="28"/>
        </w:rPr>
        <w:t>10</w:t>
      </w:r>
      <w:r w:rsidRPr="00627E7A">
        <w:rPr>
          <w:rFonts w:eastAsia="PMingLiU" w:hint="eastAsia"/>
          <w:b/>
          <w:i/>
          <w:color w:val="333399"/>
          <w:sz w:val="28"/>
          <w:szCs w:val="28"/>
          <w:lang w:eastAsia="zh-TW"/>
        </w:rPr>
        <w:t>日</w:t>
      </w:r>
      <w:r w:rsidRPr="0084734F">
        <w:rPr>
          <w:rFonts w:hint="eastAsia"/>
          <w:b/>
          <w:i/>
          <w:color w:val="333399"/>
          <w:sz w:val="28"/>
          <w:szCs w:val="28"/>
        </w:rPr>
        <w:t xml:space="preserve"> </w:t>
      </w:r>
    </w:p>
    <w:tbl>
      <w:tblPr>
        <w:tblW w:w="10113"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7590"/>
      </w:tblGrid>
      <w:tr w:rsidR="00152F98" w:rsidTr="00152F98">
        <w:trPr>
          <w:trHeight w:val="397"/>
        </w:trPr>
        <w:tc>
          <w:tcPr>
            <w:tcW w:w="2523" w:type="dxa"/>
            <w:shd w:val="clear" w:color="auto" w:fill="CCECFF"/>
            <w:vAlign w:val="center"/>
          </w:tcPr>
          <w:p w:rsidR="00152F98" w:rsidRPr="000460A2" w:rsidRDefault="00152F98" w:rsidP="003203EA">
            <w:r>
              <w:rPr>
                <w:rFonts w:hint="eastAsia"/>
              </w:rPr>
              <w:t>8:0</w:t>
            </w:r>
            <w:r w:rsidRPr="000460A2">
              <w:rPr>
                <w:rFonts w:hint="eastAsia"/>
              </w:rPr>
              <w:t>0am</w:t>
            </w:r>
            <w:r w:rsidRPr="000460A2">
              <w:t xml:space="preserve"> </w:t>
            </w:r>
          </w:p>
        </w:tc>
        <w:tc>
          <w:tcPr>
            <w:tcW w:w="7590" w:type="dxa"/>
            <w:shd w:val="clear" w:color="auto" w:fill="CCECFF"/>
            <w:vAlign w:val="center"/>
          </w:tcPr>
          <w:p w:rsidR="00152F98" w:rsidRPr="000460A2" w:rsidRDefault="00152F98" w:rsidP="003203EA">
            <w:r>
              <w:rPr>
                <w:rFonts w:hint="eastAsia"/>
              </w:rPr>
              <w:t xml:space="preserve">开馆 </w:t>
            </w:r>
          </w:p>
        </w:tc>
      </w:tr>
      <w:tr w:rsidR="00152F98" w:rsidTr="00152F98">
        <w:trPr>
          <w:trHeight w:val="397"/>
        </w:trPr>
        <w:tc>
          <w:tcPr>
            <w:tcW w:w="2523" w:type="dxa"/>
            <w:tcBorders>
              <w:bottom w:val="single" w:sz="4" w:space="0" w:color="auto"/>
            </w:tcBorders>
            <w:vAlign w:val="center"/>
          </w:tcPr>
          <w:p w:rsidR="00152F98" w:rsidRPr="004167C2" w:rsidRDefault="00152F98" w:rsidP="003203EA">
            <w:r w:rsidRPr="004167C2">
              <w:rPr>
                <w:rFonts w:hint="eastAsia"/>
              </w:rPr>
              <w:t>8:30 -12:00am</w:t>
            </w:r>
            <w:r w:rsidRPr="004167C2">
              <w:t xml:space="preserve"> </w:t>
            </w:r>
          </w:p>
        </w:tc>
        <w:tc>
          <w:tcPr>
            <w:tcW w:w="7590" w:type="dxa"/>
            <w:tcBorders>
              <w:bottom w:val="single" w:sz="4" w:space="0" w:color="auto"/>
            </w:tcBorders>
            <w:vAlign w:val="center"/>
          </w:tcPr>
          <w:p w:rsidR="00152F98" w:rsidRPr="004167C2" w:rsidRDefault="00152F98" w:rsidP="003203EA">
            <w:r>
              <w:rPr>
                <w:rFonts w:hint="eastAsia"/>
              </w:rPr>
              <w:t>VEX IQ 赛项资格赛</w:t>
            </w:r>
          </w:p>
        </w:tc>
      </w:tr>
      <w:tr w:rsidR="00152F98" w:rsidTr="00152F98">
        <w:trPr>
          <w:trHeight w:val="397"/>
        </w:trPr>
        <w:tc>
          <w:tcPr>
            <w:tcW w:w="2523" w:type="dxa"/>
            <w:tcBorders>
              <w:bottom w:val="single" w:sz="4" w:space="0" w:color="auto"/>
            </w:tcBorders>
            <w:shd w:val="clear" w:color="auto" w:fill="CCECFF"/>
            <w:vAlign w:val="center"/>
          </w:tcPr>
          <w:p w:rsidR="00152F98" w:rsidRPr="004167C2" w:rsidRDefault="00152F98" w:rsidP="003203EA">
            <w:r w:rsidRPr="004167C2">
              <w:rPr>
                <w:rFonts w:hint="eastAsia"/>
              </w:rPr>
              <w:t>12:00 - 1:00pm</w:t>
            </w:r>
          </w:p>
        </w:tc>
        <w:tc>
          <w:tcPr>
            <w:tcW w:w="7590" w:type="dxa"/>
            <w:tcBorders>
              <w:bottom w:val="single" w:sz="4" w:space="0" w:color="auto"/>
            </w:tcBorders>
            <w:shd w:val="clear" w:color="auto" w:fill="CCECFF"/>
            <w:vAlign w:val="center"/>
          </w:tcPr>
          <w:p w:rsidR="00152F98" w:rsidRPr="004167C2" w:rsidRDefault="00152F98" w:rsidP="003203EA">
            <w:r w:rsidRPr="004167C2">
              <w:rPr>
                <w:rFonts w:hint="eastAsia"/>
              </w:rPr>
              <w:t xml:space="preserve">午餐 </w:t>
            </w:r>
          </w:p>
        </w:tc>
      </w:tr>
      <w:tr w:rsidR="00152F98" w:rsidTr="00152F98">
        <w:trPr>
          <w:trHeight w:val="397"/>
        </w:trPr>
        <w:tc>
          <w:tcPr>
            <w:tcW w:w="2523" w:type="dxa"/>
            <w:tcBorders>
              <w:bottom w:val="single" w:sz="4" w:space="0" w:color="auto"/>
            </w:tcBorders>
            <w:shd w:val="clear" w:color="auto" w:fill="CCECFF"/>
            <w:vAlign w:val="center"/>
          </w:tcPr>
          <w:p w:rsidR="00152F98" w:rsidRPr="004167C2" w:rsidRDefault="005B5B2A" w:rsidP="003203EA">
            <w:r>
              <w:rPr>
                <w:rFonts w:hint="eastAsia"/>
              </w:rPr>
              <w:t>1</w:t>
            </w:r>
            <w:r w:rsidR="00152F98">
              <w:rPr>
                <w:rFonts w:hint="eastAsia"/>
              </w:rPr>
              <w:t>:</w:t>
            </w:r>
            <w:r>
              <w:t>3</w:t>
            </w:r>
            <w:r w:rsidR="00152F98">
              <w:rPr>
                <w:rFonts w:hint="eastAsia"/>
              </w:rPr>
              <w:t xml:space="preserve">0 - </w:t>
            </w:r>
            <w:r>
              <w:t>2</w:t>
            </w:r>
            <w:r w:rsidR="00152F98">
              <w:rPr>
                <w:rFonts w:hint="eastAsia"/>
              </w:rPr>
              <w:t>:</w:t>
            </w:r>
            <w:r>
              <w:t>3</w:t>
            </w:r>
            <w:r w:rsidR="00152F98" w:rsidRPr="004167C2">
              <w:rPr>
                <w:rFonts w:hint="eastAsia"/>
              </w:rPr>
              <w:t>0pm</w:t>
            </w:r>
          </w:p>
        </w:tc>
        <w:tc>
          <w:tcPr>
            <w:tcW w:w="7590" w:type="dxa"/>
            <w:tcBorders>
              <w:bottom w:val="single" w:sz="4" w:space="0" w:color="auto"/>
            </w:tcBorders>
            <w:shd w:val="clear" w:color="auto" w:fill="CCECFF"/>
            <w:vAlign w:val="center"/>
          </w:tcPr>
          <w:p w:rsidR="00152F98" w:rsidRPr="004167C2" w:rsidRDefault="005B5B2A" w:rsidP="003203EA">
            <w:r>
              <w:rPr>
                <w:rFonts w:hint="eastAsia"/>
              </w:rPr>
              <w:t>VEX IQ 赛项</w:t>
            </w:r>
            <w:r w:rsidR="00152F98">
              <w:rPr>
                <w:rFonts w:hint="eastAsia"/>
              </w:rPr>
              <w:t>决赛</w:t>
            </w:r>
          </w:p>
        </w:tc>
      </w:tr>
      <w:tr w:rsidR="00152F98" w:rsidTr="00152F98">
        <w:trPr>
          <w:trHeight w:val="397"/>
        </w:trPr>
        <w:tc>
          <w:tcPr>
            <w:tcW w:w="2523" w:type="dxa"/>
            <w:tcBorders>
              <w:bottom w:val="single" w:sz="4" w:space="0" w:color="auto"/>
            </w:tcBorders>
            <w:shd w:val="clear" w:color="auto" w:fill="auto"/>
            <w:vAlign w:val="center"/>
          </w:tcPr>
          <w:p w:rsidR="00152F98" w:rsidRPr="004167C2" w:rsidRDefault="005B5B2A" w:rsidP="003203EA">
            <w:r>
              <w:t>3</w:t>
            </w:r>
            <w:r w:rsidR="00152F98" w:rsidRPr="004167C2">
              <w:rPr>
                <w:rFonts w:hint="eastAsia"/>
              </w:rPr>
              <w:t xml:space="preserve">:00 </w:t>
            </w:r>
            <w:r w:rsidR="00152F98" w:rsidRPr="004167C2">
              <w:t>–</w:t>
            </w:r>
            <w:r>
              <w:t>4</w:t>
            </w:r>
            <w:r w:rsidR="00152F98" w:rsidRPr="004167C2">
              <w:rPr>
                <w:rFonts w:hint="eastAsia"/>
              </w:rPr>
              <w:t>:</w:t>
            </w:r>
            <w:r>
              <w:t>00</w:t>
            </w:r>
            <w:r>
              <w:rPr>
                <w:rFonts w:hint="eastAsia"/>
              </w:rPr>
              <w:t>pm</w:t>
            </w:r>
          </w:p>
        </w:tc>
        <w:tc>
          <w:tcPr>
            <w:tcW w:w="7590" w:type="dxa"/>
            <w:tcBorders>
              <w:bottom w:val="single" w:sz="4" w:space="0" w:color="auto"/>
            </w:tcBorders>
            <w:shd w:val="clear" w:color="auto" w:fill="auto"/>
            <w:vAlign w:val="center"/>
          </w:tcPr>
          <w:p w:rsidR="00152F98" w:rsidRPr="004167C2" w:rsidRDefault="00152F98" w:rsidP="003203EA">
            <w:r>
              <w:rPr>
                <w:rFonts w:hint="eastAsia"/>
              </w:rPr>
              <w:t>闭幕颁奖</w:t>
            </w:r>
          </w:p>
        </w:tc>
      </w:tr>
      <w:tr w:rsidR="00152F98" w:rsidTr="00152F98">
        <w:trPr>
          <w:trHeight w:val="397"/>
        </w:trPr>
        <w:tc>
          <w:tcPr>
            <w:tcW w:w="2523" w:type="dxa"/>
            <w:tcBorders>
              <w:bottom w:val="single" w:sz="4" w:space="0" w:color="auto"/>
            </w:tcBorders>
            <w:shd w:val="clear" w:color="auto" w:fill="CCECFF"/>
            <w:vAlign w:val="center"/>
          </w:tcPr>
          <w:p w:rsidR="00152F98" w:rsidRPr="004167C2" w:rsidRDefault="005B5B2A" w:rsidP="003203EA">
            <w:r>
              <w:t>5</w:t>
            </w:r>
            <w:r w:rsidR="00152F98">
              <w:rPr>
                <w:rFonts w:hint="eastAsia"/>
              </w:rPr>
              <w:t>:</w:t>
            </w:r>
            <w:r>
              <w:t>00</w:t>
            </w:r>
            <w:r w:rsidR="00152F98" w:rsidRPr="004167C2">
              <w:rPr>
                <w:rFonts w:hint="eastAsia"/>
              </w:rPr>
              <w:t>pm</w:t>
            </w:r>
          </w:p>
        </w:tc>
        <w:tc>
          <w:tcPr>
            <w:tcW w:w="7590" w:type="dxa"/>
            <w:tcBorders>
              <w:bottom w:val="single" w:sz="4" w:space="0" w:color="auto"/>
            </w:tcBorders>
            <w:shd w:val="clear" w:color="auto" w:fill="CCECFF"/>
            <w:vAlign w:val="center"/>
          </w:tcPr>
          <w:p w:rsidR="00152F98" w:rsidRPr="004167C2" w:rsidRDefault="00152F98" w:rsidP="003203EA">
            <w:r w:rsidRPr="004167C2">
              <w:rPr>
                <w:rFonts w:hint="eastAsia"/>
              </w:rPr>
              <w:t xml:space="preserve">比赛场地整理闭馆 </w:t>
            </w:r>
          </w:p>
        </w:tc>
      </w:tr>
    </w:tbl>
    <w:p w:rsidR="00152F98" w:rsidRPr="00862AEF" w:rsidRDefault="00152F98" w:rsidP="00152F98">
      <w:pPr>
        <w:spacing w:line="520" w:lineRule="exact"/>
      </w:pPr>
    </w:p>
    <w:p w:rsidR="00152F98" w:rsidRPr="009909AC" w:rsidRDefault="00152F98" w:rsidP="00152F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12"/>
        <w:jc w:val="center"/>
        <w:rPr>
          <w:rFonts w:ascii="华文楷体" w:eastAsia="华文楷体" w:hAnsi="华文楷体" w:cs="华文楷体"/>
          <w:b/>
          <w:bCs/>
          <w:sz w:val="30"/>
          <w:szCs w:val="30"/>
        </w:rPr>
      </w:pPr>
    </w:p>
    <w:sectPr w:rsidR="00152F98" w:rsidRPr="009909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7679" w:rsidRDefault="00CB7679" w:rsidP="005B5085">
      <w:r>
        <w:separator/>
      </w:r>
    </w:p>
  </w:endnote>
  <w:endnote w:type="continuationSeparator" w:id="0">
    <w:p w:rsidR="00CB7679" w:rsidRDefault="00CB7679" w:rsidP="005B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楷体">
    <w:altName w:val="STKaiti"/>
    <w:panose1 w:val="02010600040101010101"/>
    <w:charset w:val="86"/>
    <w:family w:val="auto"/>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方正大黑简体">
    <w:altName w:val="Arial Unicode MS"/>
    <w:panose1 w:val="020B0604020202020204"/>
    <w:charset w:val="86"/>
    <w:family w:val="script"/>
    <w:pitch w:val="default"/>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7679" w:rsidRDefault="00CB7679" w:rsidP="005B5085">
      <w:r>
        <w:separator/>
      </w:r>
    </w:p>
  </w:footnote>
  <w:footnote w:type="continuationSeparator" w:id="0">
    <w:p w:rsidR="00CB7679" w:rsidRDefault="00CB7679" w:rsidP="005B5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367E0B"/>
    <w:multiLevelType w:val="hybridMultilevel"/>
    <w:tmpl w:val="D1D676CC"/>
    <w:lvl w:ilvl="0" w:tplc="0CCA2488">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67894FC1"/>
    <w:multiLevelType w:val="hybridMultilevel"/>
    <w:tmpl w:val="544A2F14"/>
    <w:lvl w:ilvl="0" w:tplc="FB301740">
      <w:start w:val="3"/>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50334986">
    <w:abstractNumId w:val="1"/>
  </w:num>
  <w:num w:numId="2" w16cid:durableId="1949312386">
    <w:abstractNumId w:val="0"/>
  </w:num>
  <w:num w:numId="3" w16cid:durableId="1772624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85"/>
    <w:rsid w:val="00152F98"/>
    <w:rsid w:val="0019460F"/>
    <w:rsid w:val="001F03EF"/>
    <w:rsid w:val="00214888"/>
    <w:rsid w:val="002D0421"/>
    <w:rsid w:val="002F32D0"/>
    <w:rsid w:val="00364C7A"/>
    <w:rsid w:val="003657EA"/>
    <w:rsid w:val="0042698A"/>
    <w:rsid w:val="004374F0"/>
    <w:rsid w:val="004C224F"/>
    <w:rsid w:val="005B5085"/>
    <w:rsid w:val="005B5B2A"/>
    <w:rsid w:val="006F1077"/>
    <w:rsid w:val="008155D4"/>
    <w:rsid w:val="009909AC"/>
    <w:rsid w:val="009911E0"/>
    <w:rsid w:val="00AE58FB"/>
    <w:rsid w:val="00B9547E"/>
    <w:rsid w:val="00CB7679"/>
    <w:rsid w:val="00CD4D17"/>
    <w:rsid w:val="00D73D49"/>
    <w:rsid w:val="00E239E9"/>
    <w:rsid w:val="00E44AF7"/>
    <w:rsid w:val="00FB161F"/>
    <w:rsid w:val="00FF5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3640"/>
  <w15:chartTrackingRefBased/>
  <w15:docId w15:val="{E5E036B9-D7C0-2645-8B69-7316228E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21"/>
    <w:pPr>
      <w:widowControl w:val="0"/>
      <w:jc w:val="both"/>
    </w:pPr>
  </w:style>
  <w:style w:type="paragraph" w:styleId="1">
    <w:name w:val="heading 1"/>
    <w:basedOn w:val="a"/>
    <w:next w:val="a"/>
    <w:link w:val="10"/>
    <w:uiPriority w:val="9"/>
    <w:qFormat/>
    <w:rsid w:val="005B508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B508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B508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B508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B5085"/>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B508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B508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08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B508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08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B508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B508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B5085"/>
    <w:rPr>
      <w:rFonts w:cstheme="majorBidi"/>
      <w:color w:val="0F4761" w:themeColor="accent1" w:themeShade="BF"/>
      <w:sz w:val="28"/>
      <w:szCs w:val="28"/>
    </w:rPr>
  </w:style>
  <w:style w:type="character" w:customStyle="1" w:styleId="50">
    <w:name w:val="标题 5 字符"/>
    <w:basedOn w:val="a0"/>
    <w:link w:val="5"/>
    <w:uiPriority w:val="9"/>
    <w:semiHidden/>
    <w:rsid w:val="005B5085"/>
    <w:rPr>
      <w:rFonts w:cstheme="majorBidi"/>
      <w:color w:val="0F4761" w:themeColor="accent1" w:themeShade="BF"/>
      <w:sz w:val="24"/>
    </w:rPr>
  </w:style>
  <w:style w:type="character" w:customStyle="1" w:styleId="60">
    <w:name w:val="标题 6 字符"/>
    <w:basedOn w:val="a0"/>
    <w:link w:val="6"/>
    <w:uiPriority w:val="9"/>
    <w:semiHidden/>
    <w:rsid w:val="005B5085"/>
    <w:rPr>
      <w:rFonts w:cstheme="majorBidi"/>
      <w:b/>
      <w:bCs/>
      <w:color w:val="0F4761" w:themeColor="accent1" w:themeShade="BF"/>
    </w:rPr>
  </w:style>
  <w:style w:type="character" w:customStyle="1" w:styleId="70">
    <w:name w:val="标题 7 字符"/>
    <w:basedOn w:val="a0"/>
    <w:link w:val="7"/>
    <w:uiPriority w:val="9"/>
    <w:semiHidden/>
    <w:rsid w:val="005B5085"/>
    <w:rPr>
      <w:rFonts w:cstheme="majorBidi"/>
      <w:b/>
      <w:bCs/>
      <w:color w:val="595959" w:themeColor="text1" w:themeTint="A6"/>
    </w:rPr>
  </w:style>
  <w:style w:type="character" w:customStyle="1" w:styleId="80">
    <w:name w:val="标题 8 字符"/>
    <w:basedOn w:val="a0"/>
    <w:link w:val="8"/>
    <w:uiPriority w:val="9"/>
    <w:semiHidden/>
    <w:rsid w:val="005B5085"/>
    <w:rPr>
      <w:rFonts w:cstheme="majorBidi"/>
      <w:color w:val="595959" w:themeColor="text1" w:themeTint="A6"/>
    </w:rPr>
  </w:style>
  <w:style w:type="character" w:customStyle="1" w:styleId="90">
    <w:name w:val="标题 9 字符"/>
    <w:basedOn w:val="a0"/>
    <w:link w:val="9"/>
    <w:uiPriority w:val="9"/>
    <w:semiHidden/>
    <w:rsid w:val="005B5085"/>
    <w:rPr>
      <w:rFonts w:eastAsiaTheme="majorEastAsia" w:cstheme="majorBidi"/>
      <w:color w:val="595959" w:themeColor="text1" w:themeTint="A6"/>
    </w:rPr>
  </w:style>
  <w:style w:type="paragraph" w:styleId="a3">
    <w:name w:val="Title"/>
    <w:basedOn w:val="a"/>
    <w:next w:val="a"/>
    <w:link w:val="a4"/>
    <w:uiPriority w:val="10"/>
    <w:qFormat/>
    <w:rsid w:val="005B50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0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085"/>
    <w:pPr>
      <w:spacing w:before="160" w:after="160"/>
      <w:jc w:val="center"/>
    </w:pPr>
    <w:rPr>
      <w:i/>
      <w:iCs/>
      <w:color w:val="404040" w:themeColor="text1" w:themeTint="BF"/>
    </w:rPr>
  </w:style>
  <w:style w:type="character" w:customStyle="1" w:styleId="a8">
    <w:name w:val="引用 字符"/>
    <w:basedOn w:val="a0"/>
    <w:link w:val="a7"/>
    <w:uiPriority w:val="29"/>
    <w:rsid w:val="005B5085"/>
    <w:rPr>
      <w:i/>
      <w:iCs/>
      <w:color w:val="404040" w:themeColor="text1" w:themeTint="BF"/>
    </w:rPr>
  </w:style>
  <w:style w:type="paragraph" w:styleId="a9">
    <w:name w:val="List Paragraph"/>
    <w:basedOn w:val="a"/>
    <w:uiPriority w:val="34"/>
    <w:qFormat/>
    <w:rsid w:val="005B5085"/>
    <w:pPr>
      <w:ind w:left="720"/>
      <w:contextualSpacing/>
    </w:pPr>
  </w:style>
  <w:style w:type="character" w:styleId="aa">
    <w:name w:val="Intense Emphasis"/>
    <w:basedOn w:val="a0"/>
    <w:uiPriority w:val="21"/>
    <w:qFormat/>
    <w:rsid w:val="005B5085"/>
    <w:rPr>
      <w:i/>
      <w:iCs/>
      <w:color w:val="0F4761" w:themeColor="accent1" w:themeShade="BF"/>
    </w:rPr>
  </w:style>
  <w:style w:type="paragraph" w:styleId="ab">
    <w:name w:val="Intense Quote"/>
    <w:basedOn w:val="a"/>
    <w:next w:val="a"/>
    <w:link w:val="ac"/>
    <w:uiPriority w:val="30"/>
    <w:qFormat/>
    <w:rsid w:val="005B5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B5085"/>
    <w:rPr>
      <w:i/>
      <w:iCs/>
      <w:color w:val="0F4761" w:themeColor="accent1" w:themeShade="BF"/>
    </w:rPr>
  </w:style>
  <w:style w:type="character" w:styleId="ad">
    <w:name w:val="Intense Reference"/>
    <w:basedOn w:val="a0"/>
    <w:uiPriority w:val="32"/>
    <w:qFormat/>
    <w:rsid w:val="005B5085"/>
    <w:rPr>
      <w:b/>
      <w:bCs/>
      <w:smallCaps/>
      <w:color w:val="0F4761" w:themeColor="accent1" w:themeShade="BF"/>
      <w:spacing w:val="5"/>
    </w:rPr>
  </w:style>
  <w:style w:type="paragraph" w:styleId="ae">
    <w:name w:val="header"/>
    <w:basedOn w:val="a"/>
    <w:link w:val="af"/>
    <w:uiPriority w:val="99"/>
    <w:unhideWhenUsed/>
    <w:rsid w:val="005B5085"/>
    <w:pPr>
      <w:tabs>
        <w:tab w:val="center" w:pos="4153"/>
        <w:tab w:val="right" w:pos="8306"/>
      </w:tabs>
      <w:snapToGrid w:val="0"/>
      <w:jc w:val="center"/>
    </w:pPr>
    <w:rPr>
      <w:sz w:val="18"/>
      <w:szCs w:val="18"/>
    </w:rPr>
  </w:style>
  <w:style w:type="character" w:customStyle="1" w:styleId="af">
    <w:name w:val="页眉 字符"/>
    <w:basedOn w:val="a0"/>
    <w:link w:val="ae"/>
    <w:uiPriority w:val="99"/>
    <w:rsid w:val="005B5085"/>
    <w:rPr>
      <w:sz w:val="18"/>
      <w:szCs w:val="18"/>
    </w:rPr>
  </w:style>
  <w:style w:type="paragraph" w:styleId="af0">
    <w:name w:val="footer"/>
    <w:basedOn w:val="a"/>
    <w:link w:val="af1"/>
    <w:uiPriority w:val="99"/>
    <w:unhideWhenUsed/>
    <w:rsid w:val="005B5085"/>
    <w:pPr>
      <w:tabs>
        <w:tab w:val="center" w:pos="4153"/>
        <w:tab w:val="right" w:pos="8306"/>
      </w:tabs>
      <w:snapToGrid w:val="0"/>
      <w:jc w:val="left"/>
    </w:pPr>
    <w:rPr>
      <w:sz w:val="18"/>
      <w:szCs w:val="18"/>
    </w:rPr>
  </w:style>
  <w:style w:type="character" w:customStyle="1" w:styleId="af1">
    <w:name w:val="页脚 字符"/>
    <w:basedOn w:val="a0"/>
    <w:link w:val="af0"/>
    <w:uiPriority w:val="99"/>
    <w:rsid w:val="005B5085"/>
    <w:rPr>
      <w:sz w:val="18"/>
      <w:szCs w:val="18"/>
    </w:rPr>
  </w:style>
  <w:style w:type="character" w:styleId="af2">
    <w:name w:val="Hyperlink"/>
    <w:basedOn w:val="a0"/>
    <w:uiPriority w:val="99"/>
    <w:unhideWhenUsed/>
    <w:rsid w:val="00214888"/>
    <w:rPr>
      <w:color w:val="467886" w:themeColor="hyperlink"/>
      <w:u w:val="single"/>
    </w:rPr>
  </w:style>
  <w:style w:type="character" w:styleId="af3">
    <w:name w:val="Unresolved Mention"/>
    <w:basedOn w:val="a0"/>
    <w:uiPriority w:val="99"/>
    <w:semiHidden/>
    <w:unhideWhenUsed/>
    <w:rsid w:val="00214888"/>
    <w:rPr>
      <w:color w:val="605E5C"/>
      <w:shd w:val="clear" w:color="auto" w:fill="E1DFDD"/>
    </w:rPr>
  </w:style>
  <w:style w:type="character" w:styleId="af4">
    <w:name w:val="FollowedHyperlink"/>
    <w:basedOn w:val="a0"/>
    <w:uiPriority w:val="99"/>
    <w:semiHidden/>
    <w:unhideWhenUsed/>
    <w:rsid w:val="00CD4D1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izhixue.mikecrm.com/3QxtrZj"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wnnn</dc:creator>
  <cp:keywords/>
  <dc:description/>
  <cp:lastModifiedBy>wnnn</cp:lastModifiedBy>
  <cp:revision>3</cp:revision>
  <dcterms:created xsi:type="dcterms:W3CDTF">2024-10-18T03:31:00Z</dcterms:created>
  <dcterms:modified xsi:type="dcterms:W3CDTF">2024-10-18T03:32:00Z</dcterms:modified>
</cp:coreProperties>
</file>